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EB506" w14:textId="77777777" w:rsidR="002606AD" w:rsidRDefault="002606AD" w:rsidP="002606AD">
      <w:pPr>
        <w:tabs>
          <w:tab w:val="left" w:pos="5580"/>
        </w:tabs>
        <w:rPr>
          <w:rFonts w:ascii="Arial" w:hAnsi="Arial" w:cs="Arial"/>
          <w:b/>
          <w:bCs/>
        </w:rPr>
      </w:pPr>
      <w:r>
        <w:rPr>
          <w:noProof/>
        </w:rPr>
        <w:drawing>
          <wp:anchor distT="0" distB="0" distL="114300" distR="114300" simplePos="0" relativeHeight="251659264" behindDoc="1" locked="0" layoutInCell="1" allowOverlap="1" wp14:anchorId="4F0E0A1F" wp14:editId="68A73148">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Pr>
          <w:rFonts w:ascii="Arial" w:hAnsi="Arial" w:cs="Arial"/>
          <w:b/>
          <w:bCs/>
        </w:rPr>
        <w:t xml:space="preserve">                 ATHLETICS YUKON </w:t>
      </w:r>
    </w:p>
    <w:p w14:paraId="51735ABB" w14:textId="01244FFB" w:rsidR="002606AD" w:rsidRPr="007F4791" w:rsidRDefault="002606AD" w:rsidP="002606AD">
      <w:pPr>
        <w:tabs>
          <w:tab w:val="left" w:pos="5580"/>
        </w:tabs>
        <w:jc w:val="center"/>
        <w:rPr>
          <w:rFonts w:ascii="Arial" w:hAnsi="Arial" w:cs="Arial"/>
          <w:b/>
          <w:bCs/>
        </w:rPr>
      </w:pPr>
      <w:r>
        <w:rPr>
          <w:rFonts w:ascii="Arial" w:hAnsi="Arial" w:cs="Arial"/>
          <w:b/>
          <w:bCs/>
        </w:rPr>
        <w:t>BOARD OF DIRECTORS MEETING</w:t>
      </w:r>
      <w:r>
        <w:rPr>
          <w:rFonts w:ascii="Arial" w:hAnsi="Arial" w:cs="Arial"/>
        </w:rPr>
        <w:t xml:space="preserve">                    September 4, 2018 – Sport Yukon</w:t>
      </w:r>
    </w:p>
    <w:p w14:paraId="516C9093" w14:textId="77777777" w:rsidR="002606AD" w:rsidRPr="00B518B9" w:rsidRDefault="002606AD" w:rsidP="002606AD">
      <w:pPr>
        <w:rPr>
          <w:rFonts w:ascii="Arial" w:hAnsi="Arial" w:cs="Arial"/>
          <w:b/>
          <w:bCs/>
        </w:rPr>
      </w:pPr>
      <w:r>
        <w:rPr>
          <w:rFonts w:ascii="Arial" w:hAnsi="Arial" w:cs="Arial"/>
        </w:rPr>
        <w:tab/>
      </w:r>
    </w:p>
    <w:p w14:paraId="4CF32CAC" w14:textId="77777777" w:rsidR="002606AD" w:rsidRDefault="002606AD" w:rsidP="002606AD">
      <w:pPr>
        <w:rPr>
          <w:rFonts w:ascii="Arial" w:hAnsi="Arial" w:cs="Arial"/>
        </w:rPr>
      </w:pPr>
    </w:p>
    <w:p w14:paraId="28059116" w14:textId="77777777" w:rsidR="002606AD" w:rsidRDefault="002606AD" w:rsidP="002606AD">
      <w:pPr>
        <w:jc w:val="center"/>
        <w:rPr>
          <w:rFonts w:ascii="Arial" w:hAnsi="Arial" w:cs="Arial"/>
          <w:b/>
          <w:bCs/>
        </w:rPr>
      </w:pPr>
      <w:r>
        <w:rPr>
          <w:rFonts w:ascii="Arial" w:hAnsi="Arial" w:cs="Arial"/>
          <w:b/>
          <w:bCs/>
        </w:rPr>
        <w:t>AGENDA/MINUTES</w:t>
      </w:r>
    </w:p>
    <w:p w14:paraId="789BC138" w14:textId="77777777" w:rsidR="002606AD" w:rsidRDefault="002606AD" w:rsidP="002606AD">
      <w:pPr>
        <w:jc w:val="center"/>
        <w:rPr>
          <w:rFonts w:ascii="Arial" w:hAnsi="Arial" w:cs="Arial"/>
          <w:b/>
          <w:bCs/>
        </w:rPr>
      </w:pPr>
    </w:p>
    <w:p w14:paraId="0A508572" w14:textId="064C94AF" w:rsidR="002606AD" w:rsidRDefault="002606AD" w:rsidP="002606AD">
      <w:pPr>
        <w:rPr>
          <w:rFonts w:ascii="Arial" w:hAnsi="Arial" w:cs="Arial"/>
        </w:rPr>
      </w:pPr>
      <w:r>
        <w:rPr>
          <w:rFonts w:ascii="Arial" w:hAnsi="Arial" w:cs="Arial"/>
        </w:rPr>
        <w:t xml:space="preserve">Present: </w:t>
      </w:r>
      <w:r w:rsidR="002144FD">
        <w:rPr>
          <w:rFonts w:ascii="Arial" w:hAnsi="Arial" w:cs="Arial"/>
        </w:rPr>
        <w:t>Ben Yu-Schott;</w:t>
      </w:r>
      <w:r w:rsidR="002144FD" w:rsidRPr="007E01B3">
        <w:rPr>
          <w:rFonts w:ascii="Arial" w:hAnsi="Arial" w:cs="Arial"/>
        </w:rPr>
        <w:t xml:space="preserve"> </w:t>
      </w:r>
      <w:r w:rsidR="002144FD">
        <w:rPr>
          <w:rFonts w:ascii="Arial" w:hAnsi="Arial" w:cs="Arial"/>
        </w:rPr>
        <w:t>Bonnie Love;</w:t>
      </w:r>
      <w:r w:rsidR="002144FD" w:rsidRPr="002144FD">
        <w:rPr>
          <w:rFonts w:ascii="Arial" w:hAnsi="Arial" w:cs="Arial"/>
        </w:rPr>
        <w:t xml:space="preserve"> </w:t>
      </w:r>
      <w:r w:rsidR="002144FD">
        <w:rPr>
          <w:rFonts w:ascii="Arial" w:hAnsi="Arial" w:cs="Arial"/>
        </w:rPr>
        <w:t xml:space="preserve">Rob Gillis; Kristen Johnston; Kristy </w:t>
      </w:r>
      <w:proofErr w:type="spellStart"/>
      <w:r w:rsidR="002144FD">
        <w:rPr>
          <w:rFonts w:ascii="Arial" w:hAnsi="Arial" w:cs="Arial"/>
        </w:rPr>
        <w:t>Petovello</w:t>
      </w:r>
      <w:proofErr w:type="spellEnd"/>
      <w:r w:rsidR="002144FD">
        <w:rPr>
          <w:rFonts w:ascii="Arial" w:hAnsi="Arial" w:cs="Arial"/>
        </w:rPr>
        <w:t>; Lauren Whyte; Don White;</w:t>
      </w:r>
    </w:p>
    <w:p w14:paraId="4E1C22E1" w14:textId="77777777" w:rsidR="002606AD" w:rsidRDefault="002606AD" w:rsidP="002606AD">
      <w:pPr>
        <w:rPr>
          <w:rFonts w:ascii="Arial" w:hAnsi="Arial" w:cs="Arial"/>
        </w:rPr>
      </w:pPr>
    </w:p>
    <w:p w14:paraId="287301FC" w14:textId="42F0A4D6" w:rsidR="002606AD" w:rsidRDefault="002606AD" w:rsidP="002606AD">
      <w:pPr>
        <w:rPr>
          <w:rFonts w:ascii="Arial" w:hAnsi="Arial" w:cs="Arial"/>
        </w:rPr>
      </w:pPr>
      <w:r>
        <w:rPr>
          <w:rFonts w:ascii="Arial" w:hAnsi="Arial" w:cs="Arial"/>
        </w:rPr>
        <w:t xml:space="preserve">Regrets: </w:t>
      </w:r>
      <w:r w:rsidR="002144FD">
        <w:rPr>
          <w:rFonts w:ascii="Arial" w:hAnsi="Arial" w:cs="Arial"/>
        </w:rPr>
        <w:t>Amelia Fraser</w:t>
      </w:r>
    </w:p>
    <w:p w14:paraId="5F1FD7C4" w14:textId="77777777" w:rsidR="002606AD" w:rsidRPr="0000512D" w:rsidRDefault="002606AD" w:rsidP="002606AD">
      <w:pPr>
        <w:rPr>
          <w:rFonts w:ascii="Arial" w:hAnsi="Arial" w:cs="Arial"/>
        </w:rPr>
      </w:pPr>
    </w:p>
    <w:p w14:paraId="63A57562" w14:textId="77777777" w:rsidR="002606AD" w:rsidRPr="00B518B9" w:rsidRDefault="002606AD" w:rsidP="002606AD">
      <w:pPr>
        <w:jc w:val="center"/>
        <w:rPr>
          <w:rFonts w:ascii="Arial" w:hAnsi="Arial" w:cs="Arial"/>
          <w:b/>
          <w:bCs/>
        </w:rPr>
      </w:pPr>
    </w:p>
    <w:p w14:paraId="5D95221E" w14:textId="48C9DED3" w:rsidR="002606AD" w:rsidRDefault="002606AD" w:rsidP="002606AD">
      <w:pPr>
        <w:rPr>
          <w:rFonts w:ascii="Arial" w:hAnsi="Arial" w:cs="Arial"/>
        </w:rPr>
      </w:pPr>
      <w:r>
        <w:rPr>
          <w:rFonts w:ascii="Arial" w:hAnsi="Arial" w:cs="Arial"/>
        </w:rPr>
        <w:t xml:space="preserve">1.  Call to order: </w:t>
      </w:r>
      <w:r w:rsidR="002144FD">
        <w:rPr>
          <w:rFonts w:ascii="Arial" w:hAnsi="Arial" w:cs="Arial"/>
        </w:rPr>
        <w:t xml:space="preserve">7:10 pm </w:t>
      </w:r>
    </w:p>
    <w:p w14:paraId="3D4AB9DB" w14:textId="77777777" w:rsidR="002606AD" w:rsidRDefault="002606AD" w:rsidP="002606AD">
      <w:pPr>
        <w:rPr>
          <w:rFonts w:ascii="Arial" w:hAnsi="Arial" w:cs="Arial"/>
        </w:rPr>
      </w:pPr>
    </w:p>
    <w:p w14:paraId="76C8E20B" w14:textId="162E39F1" w:rsidR="002606AD" w:rsidRPr="00BD3455" w:rsidRDefault="002606AD" w:rsidP="002606AD">
      <w:pPr>
        <w:rPr>
          <w:rFonts w:ascii="Arial" w:hAnsi="Arial" w:cs="Arial"/>
        </w:rPr>
      </w:pPr>
      <w:r>
        <w:rPr>
          <w:rFonts w:ascii="Arial" w:hAnsi="Arial" w:cs="Arial"/>
        </w:rPr>
        <w:t xml:space="preserve">2.  Additions to the agenda: </w:t>
      </w:r>
      <w:r w:rsidR="001348BB">
        <w:rPr>
          <w:rFonts w:ascii="Arial" w:hAnsi="Arial" w:cs="Arial"/>
        </w:rPr>
        <w:t>AGM</w:t>
      </w:r>
    </w:p>
    <w:p w14:paraId="1394B7E2" w14:textId="77777777" w:rsidR="002606AD" w:rsidRDefault="002606AD" w:rsidP="002606AD">
      <w:pPr>
        <w:rPr>
          <w:rFonts w:ascii="Arial" w:hAnsi="Arial" w:cs="Arial"/>
        </w:rPr>
      </w:pPr>
    </w:p>
    <w:p w14:paraId="4B5F248E" w14:textId="1EB0A7E8" w:rsidR="002606AD" w:rsidRDefault="002606AD" w:rsidP="002606AD">
      <w:pPr>
        <w:rPr>
          <w:rFonts w:ascii="Arial" w:hAnsi="Arial" w:cs="Arial"/>
        </w:rPr>
      </w:pPr>
      <w:r>
        <w:rPr>
          <w:rFonts w:ascii="Arial" w:hAnsi="Arial" w:cs="Arial"/>
        </w:rPr>
        <w:t xml:space="preserve">3.  Approval of the agenda: </w:t>
      </w:r>
      <w:r w:rsidR="001348BB">
        <w:rPr>
          <w:rFonts w:ascii="Arial" w:hAnsi="Arial" w:cs="Arial"/>
        </w:rPr>
        <w:t xml:space="preserve">done. </w:t>
      </w:r>
    </w:p>
    <w:p w14:paraId="1C0A320E" w14:textId="77777777" w:rsidR="002606AD" w:rsidRDefault="002606AD" w:rsidP="002606AD">
      <w:pPr>
        <w:rPr>
          <w:rFonts w:ascii="Arial" w:hAnsi="Arial" w:cs="Arial"/>
        </w:rPr>
      </w:pPr>
    </w:p>
    <w:p w14:paraId="4E2F0E17" w14:textId="5B233128" w:rsidR="002606AD" w:rsidRDefault="002606AD" w:rsidP="002606AD">
      <w:pPr>
        <w:rPr>
          <w:rFonts w:ascii="Arial" w:hAnsi="Arial" w:cs="Arial"/>
        </w:rPr>
      </w:pPr>
      <w:r>
        <w:rPr>
          <w:rFonts w:ascii="Arial" w:hAnsi="Arial" w:cs="Arial"/>
        </w:rPr>
        <w:t>4.  Review of August 2018 minutes</w:t>
      </w:r>
      <w:r w:rsidR="001348BB">
        <w:rPr>
          <w:rFonts w:ascii="Arial" w:hAnsi="Arial" w:cs="Arial"/>
        </w:rPr>
        <w:t xml:space="preserve">: done. </w:t>
      </w:r>
    </w:p>
    <w:p w14:paraId="7E3C5B5F" w14:textId="77777777" w:rsidR="002606AD" w:rsidRDefault="002606AD" w:rsidP="002606AD">
      <w:pPr>
        <w:rPr>
          <w:rFonts w:ascii="Arial" w:hAnsi="Arial" w:cs="Arial"/>
        </w:rPr>
      </w:pPr>
    </w:p>
    <w:p w14:paraId="6C8A559A" w14:textId="77777777" w:rsidR="002606AD" w:rsidRDefault="002606AD" w:rsidP="002606AD">
      <w:pPr>
        <w:rPr>
          <w:rFonts w:ascii="Arial" w:hAnsi="Arial" w:cs="Arial"/>
        </w:rPr>
      </w:pPr>
      <w:r>
        <w:rPr>
          <w:rFonts w:ascii="Arial" w:hAnsi="Arial" w:cs="Arial"/>
        </w:rPr>
        <w:t>5.</w:t>
      </w:r>
      <w:r w:rsidRPr="002B185A">
        <w:rPr>
          <w:rFonts w:ascii="Arial" w:hAnsi="Arial" w:cs="Arial"/>
        </w:rPr>
        <w:t xml:space="preserve">  </w:t>
      </w:r>
      <w:r>
        <w:rPr>
          <w:rFonts w:ascii="Arial" w:hAnsi="Arial" w:cs="Arial"/>
        </w:rPr>
        <w:t>STANDING ITEMS</w:t>
      </w:r>
    </w:p>
    <w:p w14:paraId="1202EC29" w14:textId="77777777" w:rsidR="002606AD" w:rsidRDefault="002606AD" w:rsidP="002606AD">
      <w:pPr>
        <w:rPr>
          <w:rFonts w:ascii="Arial" w:hAnsi="Arial" w:cs="Arial"/>
        </w:rPr>
      </w:pPr>
    </w:p>
    <w:p w14:paraId="634A493E" w14:textId="77777777" w:rsidR="002144FD" w:rsidRDefault="002606AD" w:rsidP="002606AD">
      <w:pPr>
        <w:pStyle w:val="ListParagraph"/>
        <w:numPr>
          <w:ilvl w:val="0"/>
          <w:numId w:val="1"/>
        </w:numPr>
        <w:ind w:hanging="436"/>
        <w:rPr>
          <w:rFonts w:ascii="Arial" w:hAnsi="Arial" w:cs="Arial"/>
        </w:rPr>
      </w:pPr>
      <w:r w:rsidRPr="00B94E80">
        <w:rPr>
          <w:rFonts w:ascii="Arial" w:hAnsi="Arial" w:cs="Arial"/>
        </w:rPr>
        <w:t xml:space="preserve">Lotteries Applications: </w:t>
      </w:r>
    </w:p>
    <w:p w14:paraId="152A9413" w14:textId="75B2B157" w:rsidR="002606AD" w:rsidRDefault="002144FD" w:rsidP="002144FD">
      <w:pPr>
        <w:pStyle w:val="ListParagraph"/>
        <w:numPr>
          <w:ilvl w:val="0"/>
          <w:numId w:val="5"/>
        </w:numPr>
        <w:rPr>
          <w:rFonts w:ascii="Arial" w:hAnsi="Arial" w:cs="Arial"/>
        </w:rPr>
      </w:pPr>
      <w:r>
        <w:rPr>
          <w:rFonts w:ascii="Arial" w:hAnsi="Arial" w:cs="Arial"/>
        </w:rPr>
        <w:t xml:space="preserve">Bonnie has two new applications, none for Victoria. Deadline is September 14, </w:t>
      </w:r>
      <w:r w:rsidRPr="002144FD">
        <w:rPr>
          <w:rFonts w:ascii="Arial" w:hAnsi="Arial" w:cs="Arial"/>
          <w:b/>
          <w:highlight w:val="yellow"/>
        </w:rPr>
        <w:t>Lauren</w:t>
      </w:r>
      <w:r w:rsidRPr="002144FD">
        <w:rPr>
          <w:rFonts w:ascii="Arial" w:hAnsi="Arial" w:cs="Arial"/>
          <w:b/>
        </w:rPr>
        <w:t xml:space="preserve"> </w:t>
      </w:r>
      <w:r>
        <w:rPr>
          <w:rFonts w:ascii="Arial" w:hAnsi="Arial" w:cs="Arial"/>
        </w:rPr>
        <w:t xml:space="preserve">to post on Facebook and ask Amelia to email to membership (after </w:t>
      </w:r>
      <w:r w:rsidRPr="002144FD">
        <w:rPr>
          <w:rFonts w:ascii="Arial" w:hAnsi="Arial" w:cs="Arial"/>
          <w:b/>
          <w:highlight w:val="yellow"/>
        </w:rPr>
        <w:t>Bonnie</w:t>
      </w:r>
      <w:r>
        <w:rPr>
          <w:rFonts w:ascii="Arial" w:hAnsi="Arial" w:cs="Arial"/>
        </w:rPr>
        <w:t xml:space="preserve"> consolidates new email list). </w:t>
      </w:r>
    </w:p>
    <w:p w14:paraId="567D5D54" w14:textId="4356D83F" w:rsidR="002144FD" w:rsidRDefault="002144FD" w:rsidP="002144FD">
      <w:pPr>
        <w:pStyle w:val="ListParagraph"/>
        <w:numPr>
          <w:ilvl w:val="0"/>
          <w:numId w:val="5"/>
        </w:numPr>
        <w:rPr>
          <w:rFonts w:ascii="Arial" w:hAnsi="Arial" w:cs="Arial"/>
        </w:rPr>
      </w:pPr>
      <w:r>
        <w:rPr>
          <w:rFonts w:ascii="Arial" w:hAnsi="Arial" w:cs="Arial"/>
        </w:rPr>
        <w:t xml:space="preserve">Rob is still working on the fillable PDF form. </w:t>
      </w:r>
    </w:p>
    <w:p w14:paraId="350818A5" w14:textId="77777777" w:rsidR="002606AD" w:rsidRPr="00B94E80" w:rsidRDefault="002606AD" w:rsidP="002606AD">
      <w:pPr>
        <w:pStyle w:val="ListParagraph"/>
        <w:rPr>
          <w:rFonts w:ascii="Arial" w:hAnsi="Arial" w:cs="Arial"/>
        </w:rPr>
      </w:pPr>
    </w:p>
    <w:p w14:paraId="12A64BC9" w14:textId="42AEDA55" w:rsidR="002606AD" w:rsidRDefault="002606AD" w:rsidP="002606AD">
      <w:pPr>
        <w:pStyle w:val="ListParagraph"/>
        <w:numPr>
          <w:ilvl w:val="0"/>
          <w:numId w:val="1"/>
        </w:numPr>
        <w:ind w:hanging="436"/>
        <w:rPr>
          <w:rFonts w:ascii="Arial" w:hAnsi="Arial" w:cs="Arial"/>
        </w:rPr>
      </w:pPr>
      <w:r w:rsidRPr="00BD3455">
        <w:rPr>
          <w:rFonts w:ascii="Arial" w:hAnsi="Arial" w:cs="Arial"/>
        </w:rPr>
        <w:t xml:space="preserve">Funding Applications: </w:t>
      </w:r>
      <w:r w:rsidR="002144FD">
        <w:rPr>
          <w:rFonts w:ascii="Arial" w:hAnsi="Arial" w:cs="Arial"/>
        </w:rPr>
        <w:t xml:space="preserve">nothing urgent. </w:t>
      </w:r>
    </w:p>
    <w:p w14:paraId="10B60955" w14:textId="77777777" w:rsidR="002606AD" w:rsidRPr="00BD3455" w:rsidRDefault="002606AD" w:rsidP="002606AD">
      <w:pPr>
        <w:pStyle w:val="ListParagraph"/>
        <w:rPr>
          <w:rFonts w:ascii="Arial" w:hAnsi="Arial" w:cs="Arial"/>
        </w:rPr>
      </w:pPr>
    </w:p>
    <w:p w14:paraId="01EA4384" w14:textId="77777777" w:rsidR="001D41AE" w:rsidRPr="001D41AE" w:rsidRDefault="002606AD" w:rsidP="002606AD">
      <w:pPr>
        <w:pStyle w:val="ListParagraph"/>
        <w:numPr>
          <w:ilvl w:val="0"/>
          <w:numId w:val="1"/>
        </w:numPr>
        <w:ind w:hanging="436"/>
        <w:rPr>
          <w:rFonts w:ascii="Arial" w:hAnsi="Arial" w:cs="Arial"/>
        </w:rPr>
      </w:pPr>
      <w:r w:rsidRPr="00873BC4">
        <w:rPr>
          <w:rFonts w:ascii="Arial" w:hAnsi="Arial" w:cs="Arial"/>
        </w:rPr>
        <w:t>AY Timelines:</w:t>
      </w:r>
      <w:r w:rsidRPr="00873BC4">
        <w:rPr>
          <w:rFonts w:ascii="Arial" w:hAnsi="Arial" w:cs="Arial"/>
          <w:b/>
        </w:rPr>
        <w:t xml:space="preserve"> </w:t>
      </w:r>
    </w:p>
    <w:p w14:paraId="3290B4E8" w14:textId="75290FA6" w:rsidR="002606AD" w:rsidRDefault="00C520E1" w:rsidP="001D41AE">
      <w:pPr>
        <w:pStyle w:val="ListParagraph"/>
        <w:numPr>
          <w:ilvl w:val="0"/>
          <w:numId w:val="6"/>
        </w:numPr>
        <w:rPr>
          <w:rFonts w:ascii="Arial" w:hAnsi="Arial" w:cs="Arial"/>
        </w:rPr>
      </w:pPr>
      <w:r w:rsidRPr="00C520E1">
        <w:rPr>
          <w:rFonts w:ascii="Arial" w:hAnsi="Arial" w:cs="Arial"/>
          <w:b/>
          <w:highlight w:val="yellow"/>
        </w:rPr>
        <w:t>Bonnie</w:t>
      </w:r>
      <w:r>
        <w:rPr>
          <w:rFonts w:ascii="Arial" w:hAnsi="Arial" w:cs="Arial"/>
          <w:b/>
        </w:rPr>
        <w:t xml:space="preserve"> </w:t>
      </w:r>
      <w:r>
        <w:rPr>
          <w:rFonts w:ascii="Arial" w:hAnsi="Arial" w:cs="Arial"/>
        </w:rPr>
        <w:t xml:space="preserve">to look for records documents so results from this year can be recorded. </w:t>
      </w:r>
    </w:p>
    <w:p w14:paraId="434A5275" w14:textId="7712818E" w:rsidR="001D41AE" w:rsidRPr="00C25FF9" w:rsidRDefault="001D41AE" w:rsidP="001D41AE">
      <w:pPr>
        <w:pStyle w:val="ListParagraph"/>
        <w:numPr>
          <w:ilvl w:val="0"/>
          <w:numId w:val="6"/>
        </w:numPr>
        <w:rPr>
          <w:rFonts w:ascii="Arial" w:hAnsi="Arial" w:cs="Arial"/>
        </w:rPr>
      </w:pPr>
      <w:r>
        <w:rPr>
          <w:rFonts w:ascii="Arial" w:hAnsi="Arial" w:cs="Arial"/>
        </w:rPr>
        <w:t xml:space="preserve">Cross-Country Championships (September 23): Kristen is the race director. </w:t>
      </w:r>
      <w:r w:rsidR="00BF120D" w:rsidRPr="001348BB">
        <w:rPr>
          <w:rFonts w:ascii="Arial" w:hAnsi="Arial" w:cs="Arial"/>
          <w:b/>
          <w:highlight w:val="yellow"/>
        </w:rPr>
        <w:t>Don</w:t>
      </w:r>
      <w:r w:rsidR="00BF120D">
        <w:rPr>
          <w:rFonts w:ascii="Arial" w:hAnsi="Arial" w:cs="Arial"/>
        </w:rPr>
        <w:t xml:space="preserve"> will ask Jan whether or not we can use the wax room. </w:t>
      </w:r>
      <w:r w:rsidR="00630FF6">
        <w:rPr>
          <w:rFonts w:ascii="Arial" w:hAnsi="Arial" w:cs="Arial"/>
        </w:rPr>
        <w:t xml:space="preserve">Kristen may need to ask for volunteers as not many board members can help out. </w:t>
      </w:r>
      <w:r w:rsidR="00095851" w:rsidRPr="001348BB">
        <w:rPr>
          <w:rFonts w:ascii="Arial" w:hAnsi="Arial" w:cs="Arial"/>
          <w:b/>
          <w:highlight w:val="yellow"/>
        </w:rPr>
        <w:t>Rob</w:t>
      </w:r>
      <w:r w:rsidR="00095851">
        <w:rPr>
          <w:rFonts w:ascii="Arial" w:hAnsi="Arial" w:cs="Arial"/>
        </w:rPr>
        <w:t xml:space="preserve"> to put </w:t>
      </w:r>
      <w:r w:rsidR="001348BB">
        <w:rPr>
          <w:rFonts w:ascii="Arial" w:hAnsi="Arial" w:cs="Arial"/>
        </w:rPr>
        <w:t xml:space="preserve">a </w:t>
      </w:r>
      <w:r w:rsidR="00095851">
        <w:rPr>
          <w:rFonts w:ascii="Arial" w:hAnsi="Arial" w:cs="Arial"/>
        </w:rPr>
        <w:t xml:space="preserve">satellite map from </w:t>
      </w:r>
      <w:r w:rsidR="001348BB">
        <w:rPr>
          <w:rFonts w:ascii="Arial" w:hAnsi="Arial" w:cs="Arial"/>
        </w:rPr>
        <w:t xml:space="preserve">the </w:t>
      </w:r>
      <w:r w:rsidR="00095851">
        <w:rPr>
          <w:rFonts w:ascii="Arial" w:hAnsi="Arial" w:cs="Arial"/>
        </w:rPr>
        <w:t xml:space="preserve">event onto website. </w:t>
      </w:r>
    </w:p>
    <w:p w14:paraId="7478F681" w14:textId="77777777" w:rsidR="002606AD" w:rsidRPr="00633BDF" w:rsidRDefault="002606AD" w:rsidP="002606AD">
      <w:pPr>
        <w:rPr>
          <w:rFonts w:ascii="Arial" w:hAnsi="Arial" w:cs="Arial"/>
        </w:rPr>
      </w:pPr>
    </w:p>
    <w:p w14:paraId="5F95A4FA" w14:textId="3F6B0972" w:rsidR="002606AD" w:rsidRDefault="002606AD" w:rsidP="002606AD">
      <w:pPr>
        <w:pStyle w:val="ListParagraph"/>
        <w:numPr>
          <w:ilvl w:val="0"/>
          <w:numId w:val="1"/>
        </w:numPr>
        <w:ind w:hanging="436"/>
        <w:rPr>
          <w:rFonts w:ascii="Arial" w:hAnsi="Arial" w:cs="Arial"/>
        </w:rPr>
      </w:pPr>
      <w:r>
        <w:rPr>
          <w:rFonts w:ascii="Arial" w:hAnsi="Arial" w:cs="Arial"/>
        </w:rPr>
        <w:t xml:space="preserve">President’s News: </w:t>
      </w:r>
      <w:r w:rsidR="00B573A8">
        <w:rPr>
          <w:rFonts w:ascii="Arial" w:hAnsi="Arial" w:cs="Arial"/>
        </w:rPr>
        <w:t xml:space="preserve">nothing new. </w:t>
      </w:r>
      <w:r w:rsidR="00B573A8" w:rsidRPr="00B573A8">
        <w:rPr>
          <w:rFonts w:ascii="Arial" w:hAnsi="Arial" w:cs="Arial"/>
          <w:b/>
          <w:highlight w:val="yellow"/>
        </w:rPr>
        <w:t>Kristen</w:t>
      </w:r>
      <w:r w:rsidR="00B573A8">
        <w:rPr>
          <w:rFonts w:ascii="Arial" w:hAnsi="Arial" w:cs="Arial"/>
        </w:rPr>
        <w:t xml:space="preserve"> to look up the name of the families who missed the start of the 1-Miler so we can send them buffs. </w:t>
      </w:r>
    </w:p>
    <w:p w14:paraId="0AE6FD3D" w14:textId="77777777" w:rsidR="002606AD" w:rsidRPr="00161034" w:rsidRDefault="002606AD" w:rsidP="002606AD">
      <w:pPr>
        <w:pStyle w:val="ListParagraph"/>
        <w:ind w:left="1440"/>
        <w:rPr>
          <w:rFonts w:ascii="Arial" w:hAnsi="Arial" w:cs="Arial"/>
        </w:rPr>
      </w:pPr>
    </w:p>
    <w:p w14:paraId="0D3D86B5" w14:textId="72E909D2" w:rsidR="002606AD" w:rsidRDefault="002606AD" w:rsidP="002606AD">
      <w:pPr>
        <w:pStyle w:val="ListParagraph"/>
        <w:numPr>
          <w:ilvl w:val="0"/>
          <w:numId w:val="1"/>
        </w:numPr>
        <w:ind w:hanging="436"/>
        <w:rPr>
          <w:rFonts w:ascii="Arial" w:hAnsi="Arial" w:cs="Arial"/>
        </w:rPr>
      </w:pPr>
      <w:r w:rsidRPr="002606AD">
        <w:rPr>
          <w:rFonts w:ascii="Arial" w:hAnsi="Arial" w:cs="Arial"/>
        </w:rPr>
        <w:t xml:space="preserve">AY website: </w:t>
      </w:r>
      <w:r w:rsidR="00630FF6">
        <w:rPr>
          <w:rFonts w:ascii="Arial" w:hAnsi="Arial" w:cs="Arial"/>
        </w:rPr>
        <w:t xml:space="preserve">nothing new. </w:t>
      </w:r>
    </w:p>
    <w:p w14:paraId="3648381F" w14:textId="77777777" w:rsidR="002606AD" w:rsidRPr="002606AD" w:rsidRDefault="002606AD" w:rsidP="002606AD">
      <w:pPr>
        <w:pStyle w:val="ListParagraph"/>
        <w:rPr>
          <w:rFonts w:ascii="Arial" w:hAnsi="Arial" w:cs="Arial"/>
        </w:rPr>
      </w:pPr>
    </w:p>
    <w:p w14:paraId="0C657D69" w14:textId="1E8FB1F3" w:rsidR="002606AD" w:rsidRDefault="002606AD" w:rsidP="002606AD">
      <w:pPr>
        <w:pStyle w:val="ListParagraph"/>
        <w:numPr>
          <w:ilvl w:val="0"/>
          <w:numId w:val="1"/>
        </w:numPr>
        <w:ind w:hanging="436"/>
        <w:rPr>
          <w:rFonts w:ascii="Arial" w:hAnsi="Arial" w:cs="Arial"/>
        </w:rPr>
      </w:pPr>
      <w:r>
        <w:rPr>
          <w:rFonts w:ascii="Arial" w:hAnsi="Arial" w:cs="Arial"/>
        </w:rPr>
        <w:t>FH Track</w:t>
      </w:r>
      <w:r w:rsidRPr="00B02661">
        <w:rPr>
          <w:rFonts w:ascii="Arial" w:hAnsi="Arial" w:cs="Arial"/>
        </w:rPr>
        <w:t xml:space="preserve">: </w:t>
      </w:r>
      <w:r w:rsidR="00095851">
        <w:rPr>
          <w:rFonts w:ascii="Arial" w:hAnsi="Arial" w:cs="Arial"/>
        </w:rPr>
        <w:t>Don has a meeting tomorrow with Karen and Trevor and plans to talk to them about various issues with the track</w:t>
      </w:r>
      <w:r w:rsidR="001348BB">
        <w:rPr>
          <w:rFonts w:ascii="Arial" w:hAnsi="Arial" w:cs="Arial"/>
        </w:rPr>
        <w:t>,</w:t>
      </w:r>
      <w:r w:rsidR="00095851">
        <w:rPr>
          <w:rFonts w:ascii="Arial" w:hAnsi="Arial" w:cs="Arial"/>
        </w:rPr>
        <w:t xml:space="preserve"> including the plan to have grass at a </w:t>
      </w:r>
      <w:r w:rsidR="001348BB">
        <w:rPr>
          <w:rFonts w:ascii="Arial" w:hAnsi="Arial" w:cs="Arial"/>
        </w:rPr>
        <w:t xml:space="preserve">north end of the field due to cost. As well, Don wants ask them to put a pole box in for the pole vault. Ideally, the north end of the field should have asphalt or </w:t>
      </w:r>
      <w:r w:rsidR="001348BB">
        <w:rPr>
          <w:rFonts w:ascii="Arial" w:hAnsi="Arial" w:cs="Arial"/>
        </w:rPr>
        <w:lastRenderedPageBreak/>
        <w:t xml:space="preserve">rubber instead of grass and will include a pole box. </w:t>
      </w:r>
      <w:r w:rsidR="002D4427">
        <w:rPr>
          <w:rFonts w:ascii="Arial" w:hAnsi="Arial" w:cs="Arial"/>
        </w:rPr>
        <w:t xml:space="preserve">Board thinks that Don should focus on these issues instead of also including discussion about future issues (e.g. storage). </w:t>
      </w:r>
    </w:p>
    <w:p w14:paraId="2C88ECB4" w14:textId="77777777" w:rsidR="002606AD" w:rsidRPr="00161034" w:rsidRDefault="002606AD" w:rsidP="002606AD">
      <w:pPr>
        <w:pStyle w:val="ListParagraph"/>
        <w:ind w:left="1440"/>
        <w:rPr>
          <w:rFonts w:ascii="Arial" w:hAnsi="Arial" w:cs="Arial"/>
        </w:rPr>
      </w:pPr>
    </w:p>
    <w:p w14:paraId="1BED7AC7" w14:textId="77777777" w:rsidR="002606AD" w:rsidRPr="00F640A1" w:rsidRDefault="002606AD" w:rsidP="002606AD">
      <w:pPr>
        <w:pStyle w:val="ListParagraph"/>
        <w:ind w:left="1080"/>
        <w:rPr>
          <w:rFonts w:ascii="Arial" w:hAnsi="Arial" w:cs="Arial"/>
        </w:rPr>
      </w:pPr>
    </w:p>
    <w:p w14:paraId="008BDF6A" w14:textId="77777777" w:rsidR="002606AD" w:rsidRPr="002B185A" w:rsidRDefault="002606AD" w:rsidP="002606AD">
      <w:pPr>
        <w:rPr>
          <w:rFonts w:ascii="Arial" w:hAnsi="Arial" w:cs="Arial"/>
        </w:rPr>
      </w:pPr>
      <w:r>
        <w:rPr>
          <w:rFonts w:ascii="Arial" w:hAnsi="Arial" w:cs="Arial"/>
        </w:rPr>
        <w:t xml:space="preserve">6.  </w:t>
      </w:r>
      <w:r w:rsidRPr="002B185A">
        <w:rPr>
          <w:rFonts w:ascii="Arial" w:hAnsi="Arial" w:cs="Arial"/>
        </w:rPr>
        <w:t>OLD BUSINESS</w:t>
      </w:r>
      <w:r w:rsidRPr="002B185A">
        <w:rPr>
          <w:rFonts w:ascii="Arial" w:hAnsi="Arial" w:cs="Arial"/>
        </w:rPr>
        <w:tab/>
      </w:r>
    </w:p>
    <w:p w14:paraId="1106A50D" w14:textId="77777777" w:rsidR="002606AD" w:rsidRPr="00511DBE" w:rsidRDefault="002606AD" w:rsidP="002606AD">
      <w:pPr>
        <w:rPr>
          <w:rFonts w:ascii="Arial" w:hAnsi="Arial" w:cs="Arial"/>
        </w:rPr>
      </w:pPr>
    </w:p>
    <w:p w14:paraId="46F69866" w14:textId="2C1B5FF5" w:rsidR="002606AD" w:rsidRPr="001E5212" w:rsidRDefault="002606AD" w:rsidP="002606AD">
      <w:pPr>
        <w:pStyle w:val="ListParagraph"/>
        <w:numPr>
          <w:ilvl w:val="0"/>
          <w:numId w:val="2"/>
        </w:numPr>
        <w:ind w:hanging="436"/>
        <w:rPr>
          <w:rFonts w:ascii="Arial" w:hAnsi="Arial" w:cs="Arial"/>
        </w:rPr>
      </w:pPr>
      <w:r w:rsidRPr="003A4815">
        <w:rPr>
          <w:rFonts w:ascii="Arial" w:hAnsi="Arial" w:cs="Arial"/>
        </w:rPr>
        <w:t xml:space="preserve">Trailer Inventory: </w:t>
      </w:r>
      <w:r w:rsidR="004438F3" w:rsidRPr="00873BC4">
        <w:rPr>
          <w:rFonts w:ascii="Arial" w:hAnsi="Arial" w:cs="Arial"/>
          <w:b/>
          <w:highlight w:val="yellow"/>
        </w:rPr>
        <w:t>Bonnie</w:t>
      </w:r>
      <w:r w:rsidR="004438F3" w:rsidRPr="00873BC4">
        <w:rPr>
          <w:rFonts w:ascii="Arial" w:hAnsi="Arial" w:cs="Arial"/>
        </w:rPr>
        <w:t xml:space="preserve"> to assign values</w:t>
      </w:r>
      <w:r w:rsidR="004438F3">
        <w:rPr>
          <w:rFonts w:ascii="Arial" w:hAnsi="Arial" w:cs="Arial"/>
        </w:rPr>
        <w:t xml:space="preserve"> to equipment items</w:t>
      </w:r>
      <w:r w:rsidR="004438F3" w:rsidRPr="00873BC4">
        <w:rPr>
          <w:rFonts w:ascii="Arial" w:hAnsi="Arial" w:cs="Arial"/>
        </w:rPr>
        <w:t xml:space="preserve">. </w:t>
      </w:r>
      <w:r w:rsidR="004438F3">
        <w:rPr>
          <w:rFonts w:ascii="Arial" w:hAnsi="Arial" w:cs="Arial"/>
          <w:b/>
        </w:rPr>
        <w:t>Tabled until November</w:t>
      </w:r>
      <w:r w:rsidR="004438F3">
        <w:rPr>
          <w:rFonts w:ascii="Arial" w:hAnsi="Arial" w:cs="Arial"/>
        </w:rPr>
        <w:t>.</w:t>
      </w:r>
    </w:p>
    <w:p w14:paraId="7D415AA1" w14:textId="77777777" w:rsidR="002606AD" w:rsidRPr="003A4815" w:rsidRDefault="002606AD" w:rsidP="002606AD">
      <w:pPr>
        <w:pStyle w:val="ListParagraph"/>
        <w:rPr>
          <w:rFonts w:ascii="Arial" w:hAnsi="Arial" w:cs="Arial"/>
        </w:rPr>
      </w:pPr>
    </w:p>
    <w:p w14:paraId="4F3EC547" w14:textId="080A7AD2" w:rsidR="002606AD" w:rsidRPr="004438F3" w:rsidRDefault="002606AD" w:rsidP="004438F3">
      <w:pPr>
        <w:pStyle w:val="ListParagraph"/>
        <w:numPr>
          <w:ilvl w:val="0"/>
          <w:numId w:val="2"/>
        </w:numPr>
        <w:ind w:hanging="436"/>
        <w:rPr>
          <w:rFonts w:ascii="Arial" w:hAnsi="Arial" w:cs="Arial"/>
        </w:rPr>
      </w:pPr>
      <w:r w:rsidRPr="00843543">
        <w:rPr>
          <w:rFonts w:ascii="Arial" w:hAnsi="Arial" w:cs="Arial"/>
        </w:rPr>
        <w:t xml:space="preserve">Policy Development: </w:t>
      </w:r>
      <w:r w:rsidR="004438F3" w:rsidRPr="00E8016A">
        <w:rPr>
          <w:rFonts w:ascii="Arial" w:hAnsi="Arial" w:cs="Arial"/>
          <w:b/>
          <w:highlight w:val="yellow"/>
        </w:rPr>
        <w:t>Lauren</w:t>
      </w:r>
      <w:r w:rsidR="004438F3">
        <w:rPr>
          <w:rFonts w:ascii="Arial" w:hAnsi="Arial" w:cs="Arial"/>
          <w:b/>
        </w:rPr>
        <w:t xml:space="preserve"> </w:t>
      </w:r>
      <w:r w:rsidR="004438F3">
        <w:rPr>
          <w:rFonts w:ascii="Arial" w:hAnsi="Arial" w:cs="Arial"/>
        </w:rPr>
        <w:t>to do research on other organizations’ background screening policies and to make</w:t>
      </w:r>
      <w:r w:rsidR="003859C0">
        <w:rPr>
          <w:rFonts w:ascii="Arial" w:hAnsi="Arial" w:cs="Arial"/>
        </w:rPr>
        <w:t xml:space="preserve"> the</w:t>
      </w:r>
      <w:bookmarkStart w:id="0" w:name="_GoBack"/>
      <w:bookmarkEnd w:id="0"/>
      <w:r w:rsidR="004438F3">
        <w:rPr>
          <w:rFonts w:ascii="Arial" w:hAnsi="Arial" w:cs="Arial"/>
        </w:rPr>
        <w:t xml:space="preserve"> other policies consistent in format so they can be passed by the board. </w:t>
      </w:r>
      <w:r w:rsidR="004438F3">
        <w:rPr>
          <w:rFonts w:ascii="Arial" w:hAnsi="Arial" w:cs="Arial"/>
          <w:b/>
        </w:rPr>
        <w:t>Tabled until November</w:t>
      </w:r>
      <w:r w:rsidR="004438F3">
        <w:rPr>
          <w:rFonts w:ascii="Arial" w:hAnsi="Arial" w:cs="Arial"/>
        </w:rPr>
        <w:t xml:space="preserve">. </w:t>
      </w:r>
    </w:p>
    <w:p w14:paraId="3623191F" w14:textId="77777777" w:rsidR="002606AD" w:rsidRPr="00843543" w:rsidRDefault="002606AD" w:rsidP="002606AD">
      <w:pPr>
        <w:pStyle w:val="ListParagraph"/>
        <w:rPr>
          <w:rFonts w:ascii="Arial" w:hAnsi="Arial" w:cs="Arial"/>
        </w:rPr>
      </w:pPr>
    </w:p>
    <w:p w14:paraId="7B879C6A" w14:textId="3A16E34E" w:rsidR="002606AD" w:rsidRPr="00843543" w:rsidRDefault="002606AD" w:rsidP="002606AD">
      <w:pPr>
        <w:pStyle w:val="ListParagraph"/>
        <w:numPr>
          <w:ilvl w:val="0"/>
          <w:numId w:val="2"/>
        </w:numPr>
        <w:ind w:hanging="436"/>
        <w:rPr>
          <w:rFonts w:ascii="Arial" w:hAnsi="Arial" w:cs="Arial"/>
        </w:rPr>
      </w:pPr>
      <w:r w:rsidRPr="00873BC4">
        <w:rPr>
          <w:rFonts w:ascii="Arial" w:hAnsi="Arial" w:cs="Arial"/>
        </w:rPr>
        <w:t xml:space="preserve">Sponsorship </w:t>
      </w:r>
      <w:r>
        <w:rPr>
          <w:rFonts w:ascii="Arial" w:hAnsi="Arial" w:cs="Arial"/>
        </w:rPr>
        <w:t>Guide</w:t>
      </w:r>
      <w:r w:rsidRPr="00873BC4">
        <w:rPr>
          <w:rFonts w:ascii="Arial" w:hAnsi="Arial" w:cs="Arial"/>
        </w:rPr>
        <w:t>:</w:t>
      </w:r>
      <w:r>
        <w:rPr>
          <w:rFonts w:ascii="Arial" w:hAnsi="Arial" w:cs="Arial"/>
        </w:rPr>
        <w:t xml:space="preserve"> </w:t>
      </w:r>
      <w:r w:rsidR="00055BA2">
        <w:rPr>
          <w:rFonts w:ascii="Arial" w:hAnsi="Arial" w:cs="Arial"/>
          <w:b/>
        </w:rPr>
        <w:t>Tabled until November</w:t>
      </w:r>
      <w:r w:rsidR="00055BA2">
        <w:rPr>
          <w:rFonts w:ascii="Arial" w:hAnsi="Arial" w:cs="Arial"/>
        </w:rPr>
        <w:t xml:space="preserve">. </w:t>
      </w:r>
    </w:p>
    <w:p w14:paraId="630F167C" w14:textId="77777777" w:rsidR="002606AD" w:rsidRDefault="002606AD" w:rsidP="002606AD">
      <w:pPr>
        <w:rPr>
          <w:rFonts w:ascii="Arial" w:hAnsi="Arial" w:cs="Arial"/>
        </w:rPr>
      </w:pPr>
    </w:p>
    <w:p w14:paraId="343E82B2" w14:textId="77777777" w:rsidR="002606AD" w:rsidRPr="00873BC4" w:rsidRDefault="002606AD" w:rsidP="002606AD">
      <w:pPr>
        <w:rPr>
          <w:rFonts w:ascii="Arial" w:hAnsi="Arial" w:cs="Arial"/>
        </w:rPr>
      </w:pPr>
    </w:p>
    <w:p w14:paraId="7287C74C" w14:textId="3707CF8E" w:rsidR="002606AD" w:rsidRPr="003A4815" w:rsidRDefault="002606AD" w:rsidP="002606AD">
      <w:pPr>
        <w:rPr>
          <w:rFonts w:ascii="Arial" w:hAnsi="Arial" w:cs="Arial"/>
        </w:rPr>
      </w:pPr>
      <w:r>
        <w:rPr>
          <w:rFonts w:ascii="Arial" w:hAnsi="Arial" w:cs="Arial"/>
        </w:rPr>
        <w:t>7. NEW BUSINESS</w:t>
      </w:r>
    </w:p>
    <w:p w14:paraId="31AE1C70" w14:textId="77777777" w:rsidR="002606AD" w:rsidRPr="00A221D3" w:rsidRDefault="002606AD" w:rsidP="002606AD">
      <w:pPr>
        <w:rPr>
          <w:rFonts w:ascii="Arial" w:hAnsi="Arial" w:cs="Arial"/>
        </w:rPr>
      </w:pPr>
    </w:p>
    <w:p w14:paraId="1E5E4033" w14:textId="12F9945E" w:rsidR="00B573A8" w:rsidRDefault="002144FD" w:rsidP="002606AD">
      <w:pPr>
        <w:pStyle w:val="ListParagraph"/>
        <w:numPr>
          <w:ilvl w:val="0"/>
          <w:numId w:val="3"/>
        </w:numPr>
        <w:ind w:left="709"/>
        <w:rPr>
          <w:rFonts w:ascii="Arial" w:hAnsi="Arial" w:cs="Arial"/>
        </w:rPr>
      </w:pPr>
      <w:r>
        <w:rPr>
          <w:rFonts w:ascii="Arial" w:hAnsi="Arial" w:cs="Arial"/>
        </w:rPr>
        <w:t>AGM (October 2, 2018):</w:t>
      </w:r>
      <w:r w:rsidR="00055BA2">
        <w:rPr>
          <w:rFonts w:ascii="Arial" w:hAnsi="Arial" w:cs="Arial"/>
        </w:rPr>
        <w:t xml:space="preserve"> </w:t>
      </w:r>
      <w:r w:rsidR="00055BA2" w:rsidRPr="00055BA2">
        <w:rPr>
          <w:rFonts w:ascii="Arial" w:hAnsi="Arial" w:cs="Arial"/>
          <w:b/>
          <w:highlight w:val="yellow"/>
        </w:rPr>
        <w:t>Lauren</w:t>
      </w:r>
      <w:r w:rsidR="00055BA2">
        <w:rPr>
          <w:rFonts w:ascii="Arial" w:hAnsi="Arial" w:cs="Arial"/>
          <w:b/>
        </w:rPr>
        <w:t xml:space="preserve"> </w:t>
      </w:r>
      <w:r w:rsidR="00055BA2">
        <w:rPr>
          <w:rFonts w:ascii="Arial" w:hAnsi="Arial" w:cs="Arial"/>
        </w:rPr>
        <w:t xml:space="preserve">to ask Amelia to send out notice for the AGM, including information about </w:t>
      </w:r>
      <w:r w:rsidR="00C75E31">
        <w:rPr>
          <w:rFonts w:ascii="Arial" w:hAnsi="Arial" w:cs="Arial"/>
        </w:rPr>
        <w:t xml:space="preserve">the </w:t>
      </w:r>
      <w:r w:rsidR="00055BA2">
        <w:rPr>
          <w:rFonts w:ascii="Arial" w:hAnsi="Arial" w:cs="Arial"/>
        </w:rPr>
        <w:t>special resolution</w:t>
      </w:r>
      <w:r w:rsidR="00C75E31">
        <w:rPr>
          <w:rFonts w:ascii="Arial" w:hAnsi="Arial" w:cs="Arial"/>
        </w:rPr>
        <w:t xml:space="preserve"> regarding the bylaw amendment</w:t>
      </w:r>
      <w:r w:rsidR="00055BA2">
        <w:rPr>
          <w:rFonts w:ascii="Arial" w:hAnsi="Arial" w:cs="Arial"/>
        </w:rPr>
        <w:t xml:space="preserve">. All board members at the meeting say that they will stand for the board again. Bonnie will cover the membership and treasurer’s reports, Kristen will do the president’s report, and Don will do the youth development report. We will have an income of over $40,000 this year so we are a Category B society. </w:t>
      </w:r>
    </w:p>
    <w:p w14:paraId="1B22309A" w14:textId="77777777" w:rsidR="00055BA2" w:rsidRDefault="00055BA2" w:rsidP="00055BA2">
      <w:pPr>
        <w:pStyle w:val="ListParagraph"/>
        <w:ind w:left="709"/>
        <w:rPr>
          <w:rFonts w:ascii="Arial" w:hAnsi="Arial" w:cs="Arial"/>
        </w:rPr>
      </w:pPr>
    </w:p>
    <w:p w14:paraId="773ADAAB" w14:textId="7E24827C" w:rsidR="00055BA2" w:rsidRDefault="00055BA2" w:rsidP="002606AD">
      <w:pPr>
        <w:pStyle w:val="ListParagraph"/>
        <w:numPr>
          <w:ilvl w:val="0"/>
          <w:numId w:val="3"/>
        </w:numPr>
        <w:ind w:left="709"/>
        <w:rPr>
          <w:rFonts w:ascii="Arial" w:hAnsi="Arial" w:cs="Arial"/>
        </w:rPr>
      </w:pPr>
      <w:r>
        <w:rPr>
          <w:rFonts w:ascii="Arial" w:hAnsi="Arial" w:cs="Arial"/>
        </w:rPr>
        <w:t xml:space="preserve">Buffs: Liz Sutton </w:t>
      </w:r>
      <w:r w:rsidR="0051321F">
        <w:rPr>
          <w:rFonts w:ascii="Arial" w:hAnsi="Arial" w:cs="Arial"/>
        </w:rPr>
        <w:t xml:space="preserve">is </w:t>
      </w:r>
      <w:r>
        <w:rPr>
          <w:rFonts w:ascii="Arial" w:hAnsi="Arial" w:cs="Arial"/>
        </w:rPr>
        <w:t>willing to design another buff for us</w:t>
      </w:r>
      <w:r w:rsidR="0051321F">
        <w:rPr>
          <w:rFonts w:ascii="Arial" w:hAnsi="Arial" w:cs="Arial"/>
        </w:rPr>
        <w:t xml:space="preserve"> so </w:t>
      </w:r>
      <w:r w:rsidR="0051321F" w:rsidRPr="0051321F">
        <w:rPr>
          <w:rFonts w:ascii="Arial" w:hAnsi="Arial" w:cs="Arial"/>
          <w:b/>
          <w:highlight w:val="yellow"/>
        </w:rPr>
        <w:t>Bonnie</w:t>
      </w:r>
      <w:r w:rsidR="0051321F">
        <w:rPr>
          <w:rFonts w:ascii="Arial" w:hAnsi="Arial" w:cs="Arial"/>
        </w:rPr>
        <w:t xml:space="preserve"> will keep in touch with her.</w:t>
      </w:r>
      <w:r w:rsidR="005545FE">
        <w:rPr>
          <w:rFonts w:ascii="Arial" w:hAnsi="Arial" w:cs="Arial"/>
        </w:rPr>
        <w:t xml:space="preserve"> Board agrees that we could order a thicker buff for winter use. </w:t>
      </w:r>
    </w:p>
    <w:p w14:paraId="7F85B4D3" w14:textId="5DE6CD60" w:rsidR="002606AD" w:rsidRDefault="002144FD" w:rsidP="00B573A8">
      <w:pPr>
        <w:pStyle w:val="ListParagraph"/>
        <w:ind w:left="709"/>
        <w:rPr>
          <w:rFonts w:ascii="Arial" w:hAnsi="Arial" w:cs="Arial"/>
        </w:rPr>
      </w:pPr>
      <w:r>
        <w:rPr>
          <w:rFonts w:ascii="Arial" w:hAnsi="Arial" w:cs="Arial"/>
        </w:rPr>
        <w:t xml:space="preserve"> </w:t>
      </w:r>
    </w:p>
    <w:p w14:paraId="4776EF13" w14:textId="77777777" w:rsidR="002606AD" w:rsidRPr="003E421B" w:rsidRDefault="002606AD" w:rsidP="002606AD"/>
    <w:p w14:paraId="38BE7F73" w14:textId="3850340D" w:rsidR="002606AD" w:rsidRDefault="002606AD" w:rsidP="002606AD">
      <w:pPr>
        <w:rPr>
          <w:rFonts w:ascii="Arial" w:hAnsi="Arial" w:cs="Arial"/>
        </w:rPr>
      </w:pPr>
      <w:r>
        <w:rPr>
          <w:rFonts w:ascii="Arial" w:hAnsi="Arial" w:cs="Arial"/>
        </w:rPr>
        <w:t>8</w:t>
      </w:r>
      <w:r w:rsidRPr="003E421B">
        <w:rPr>
          <w:rFonts w:ascii="Arial" w:hAnsi="Arial" w:cs="Arial"/>
        </w:rPr>
        <w:t>. Next meeting date</w:t>
      </w:r>
      <w:r>
        <w:rPr>
          <w:rFonts w:ascii="Arial" w:hAnsi="Arial" w:cs="Arial"/>
        </w:rPr>
        <w:t xml:space="preserve">: </w:t>
      </w:r>
      <w:r w:rsidR="0051321F">
        <w:rPr>
          <w:rFonts w:ascii="Arial" w:hAnsi="Arial" w:cs="Arial"/>
        </w:rPr>
        <w:t>AGM on October 2, 2018</w:t>
      </w:r>
    </w:p>
    <w:p w14:paraId="7F2C268E" w14:textId="77777777" w:rsidR="002606AD" w:rsidRPr="00B06E99" w:rsidRDefault="002606AD" w:rsidP="002606AD">
      <w:pPr>
        <w:rPr>
          <w:rFonts w:ascii="Arial" w:hAnsi="Arial" w:cs="Arial"/>
        </w:rPr>
      </w:pPr>
    </w:p>
    <w:p w14:paraId="5BD0163D" w14:textId="43BDA328" w:rsidR="002606AD" w:rsidRPr="003859C0" w:rsidRDefault="002606AD" w:rsidP="002606AD">
      <w:pPr>
        <w:rPr>
          <w:rFonts w:ascii="Arial" w:hAnsi="Arial" w:cs="Arial"/>
        </w:rPr>
      </w:pPr>
      <w:r>
        <w:rPr>
          <w:rFonts w:ascii="Arial" w:hAnsi="Arial" w:cs="Arial"/>
        </w:rPr>
        <w:t>9</w:t>
      </w:r>
      <w:r w:rsidRPr="003E421B">
        <w:rPr>
          <w:rFonts w:ascii="Arial" w:hAnsi="Arial" w:cs="Arial"/>
        </w:rPr>
        <w:t>. Adjourn</w:t>
      </w:r>
      <w:r>
        <w:rPr>
          <w:rFonts w:ascii="Arial" w:hAnsi="Arial" w:cs="Arial"/>
        </w:rPr>
        <w:t>:</w:t>
      </w:r>
      <w:r w:rsidRPr="00DF664C">
        <w:rPr>
          <w:rFonts w:ascii="Arial" w:hAnsi="Arial" w:cs="Arial"/>
          <w:b/>
        </w:rPr>
        <w:t xml:space="preserve"> </w:t>
      </w:r>
      <w:r w:rsidR="003859C0">
        <w:rPr>
          <w:rFonts w:ascii="Arial" w:hAnsi="Arial" w:cs="Arial"/>
        </w:rPr>
        <w:t xml:space="preserve">8:00 pm </w:t>
      </w:r>
    </w:p>
    <w:p w14:paraId="58F1F75A" w14:textId="77777777" w:rsidR="002606AD" w:rsidRDefault="002606AD" w:rsidP="002606AD"/>
    <w:p w14:paraId="55AB25B0" w14:textId="77777777" w:rsidR="002606AD" w:rsidRDefault="002606AD" w:rsidP="002606AD"/>
    <w:p w14:paraId="21D1C3A8" w14:textId="77777777" w:rsidR="002606AD" w:rsidRDefault="002606AD" w:rsidP="002606AD"/>
    <w:p w14:paraId="074BBB08" w14:textId="77777777" w:rsidR="002606AD" w:rsidRDefault="002606AD" w:rsidP="002606AD"/>
    <w:p w14:paraId="7F52E1D1" w14:textId="77777777" w:rsidR="002606AD" w:rsidRDefault="002606AD" w:rsidP="002606AD"/>
    <w:p w14:paraId="29AE0CCF" w14:textId="77777777" w:rsidR="0039125D" w:rsidRDefault="0039125D"/>
    <w:sectPr w:rsidR="0039125D"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3929"/>
    <w:multiLevelType w:val="hybridMultilevel"/>
    <w:tmpl w:val="3F16BF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27112CA"/>
    <w:multiLevelType w:val="hybridMultilevel"/>
    <w:tmpl w:val="67D009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D386ACB"/>
    <w:multiLevelType w:val="hybridMultilevel"/>
    <w:tmpl w:val="8554756C"/>
    <w:lvl w:ilvl="0" w:tplc="81449C46">
      <w:start w:val="1"/>
      <w:numFmt w:val="decimal"/>
      <w:lvlText w:val="7.%1"/>
      <w:lvlJc w:val="left"/>
      <w:pPr>
        <w:ind w:left="530" w:hanging="41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7F286B"/>
    <w:multiLevelType w:val="hybridMultilevel"/>
    <w:tmpl w:val="CF6C0238"/>
    <w:lvl w:ilvl="0" w:tplc="5FFEEC10">
      <w:start w:val="1"/>
      <w:numFmt w:val="decimal"/>
      <w:lvlText w:val="5.%1"/>
      <w:lvlJc w:val="left"/>
      <w:pPr>
        <w:ind w:left="720" w:hanging="55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4A5175"/>
    <w:multiLevelType w:val="hybridMultilevel"/>
    <w:tmpl w:val="ACBAE3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AD76AD2"/>
    <w:multiLevelType w:val="hybridMultilevel"/>
    <w:tmpl w:val="9C9441C4"/>
    <w:lvl w:ilvl="0" w:tplc="FE28CEAE">
      <w:start w:val="1"/>
      <w:numFmt w:val="decimal"/>
      <w:lvlText w:val="6.%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AD"/>
    <w:rsid w:val="00055BA2"/>
    <w:rsid w:val="00095851"/>
    <w:rsid w:val="000D4828"/>
    <w:rsid w:val="001348BB"/>
    <w:rsid w:val="001D41AE"/>
    <w:rsid w:val="002144FD"/>
    <w:rsid w:val="002606AD"/>
    <w:rsid w:val="002D4427"/>
    <w:rsid w:val="003859C0"/>
    <w:rsid w:val="0039125D"/>
    <w:rsid w:val="004438F3"/>
    <w:rsid w:val="0051321F"/>
    <w:rsid w:val="005545FE"/>
    <w:rsid w:val="0059588E"/>
    <w:rsid w:val="00630FF6"/>
    <w:rsid w:val="00B573A8"/>
    <w:rsid w:val="00BF120D"/>
    <w:rsid w:val="00C520E1"/>
    <w:rsid w:val="00C75E31"/>
    <w:rsid w:val="00DA35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14AC"/>
  <w15:chartTrackingRefBased/>
  <w15:docId w15:val="{BAA39EDE-68A9-4E58-918B-65B9BE88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6AD"/>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AD"/>
    <w:pPr>
      <w:ind w:left="720"/>
      <w:contextualSpacing/>
    </w:pPr>
  </w:style>
  <w:style w:type="character" w:styleId="Hyperlink">
    <w:name w:val="Hyperlink"/>
    <w:basedOn w:val="DefaultParagraphFont"/>
    <w:uiPriority w:val="99"/>
    <w:unhideWhenUsed/>
    <w:rsid w:val="001348BB"/>
    <w:rPr>
      <w:color w:val="0563C1" w:themeColor="hyperlink"/>
      <w:u w:val="single"/>
    </w:rPr>
  </w:style>
  <w:style w:type="character" w:styleId="UnresolvedMention">
    <w:name w:val="Unresolved Mention"/>
    <w:basedOn w:val="DefaultParagraphFont"/>
    <w:uiPriority w:val="99"/>
    <w:semiHidden/>
    <w:unhideWhenUsed/>
    <w:rsid w:val="0013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12</cp:revision>
  <dcterms:created xsi:type="dcterms:W3CDTF">2018-08-12T18:41:00Z</dcterms:created>
  <dcterms:modified xsi:type="dcterms:W3CDTF">2018-09-05T02:58:00Z</dcterms:modified>
</cp:coreProperties>
</file>