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E933" w14:textId="77777777" w:rsidR="00B52214" w:rsidRPr="0016564B" w:rsidRDefault="00B52214" w:rsidP="00B52214">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56BCFEAF" wp14:editId="2B83561E">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791E30DA" w14:textId="35BF51EF" w:rsidR="00B52214" w:rsidRPr="0016564B" w:rsidRDefault="00B52214" w:rsidP="00B52214">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 xml:space="preserve">March 3, 2020 </w:t>
      </w:r>
      <w:r w:rsidRPr="0016564B">
        <w:rPr>
          <w:rFonts w:ascii="Arial" w:hAnsi="Arial" w:cs="Arial"/>
        </w:rPr>
        <w:t>– Sport Yukon</w:t>
      </w:r>
    </w:p>
    <w:p w14:paraId="1645078B" w14:textId="77777777" w:rsidR="00B52214" w:rsidRPr="0016564B" w:rsidRDefault="00B52214" w:rsidP="00B52214">
      <w:pPr>
        <w:rPr>
          <w:rFonts w:ascii="Arial" w:hAnsi="Arial" w:cs="Arial"/>
          <w:b/>
          <w:bCs/>
        </w:rPr>
      </w:pPr>
      <w:r w:rsidRPr="0016564B">
        <w:rPr>
          <w:rFonts w:ascii="Arial" w:hAnsi="Arial" w:cs="Arial"/>
        </w:rPr>
        <w:tab/>
      </w:r>
    </w:p>
    <w:p w14:paraId="713F2C25" w14:textId="77777777" w:rsidR="00B52214" w:rsidRPr="0016564B" w:rsidRDefault="00B52214" w:rsidP="00B52214">
      <w:pPr>
        <w:rPr>
          <w:rFonts w:ascii="Arial" w:hAnsi="Arial" w:cs="Arial"/>
        </w:rPr>
      </w:pPr>
    </w:p>
    <w:p w14:paraId="1F8D80AD" w14:textId="77777777" w:rsidR="00B52214" w:rsidRPr="0016564B" w:rsidRDefault="00B52214" w:rsidP="00B52214">
      <w:pPr>
        <w:jc w:val="center"/>
        <w:rPr>
          <w:rFonts w:ascii="Arial" w:hAnsi="Arial" w:cs="Arial"/>
          <w:b/>
          <w:bCs/>
        </w:rPr>
      </w:pPr>
      <w:r w:rsidRPr="0016564B">
        <w:rPr>
          <w:rFonts w:ascii="Arial" w:hAnsi="Arial" w:cs="Arial"/>
          <w:b/>
          <w:bCs/>
        </w:rPr>
        <w:t>AGENDA/MINUTES</w:t>
      </w:r>
    </w:p>
    <w:p w14:paraId="128E42CB" w14:textId="77777777" w:rsidR="00B52214" w:rsidRPr="0016564B" w:rsidRDefault="00B52214" w:rsidP="00B52214">
      <w:pPr>
        <w:jc w:val="center"/>
        <w:rPr>
          <w:rFonts w:ascii="Arial" w:hAnsi="Arial" w:cs="Arial"/>
          <w:b/>
          <w:bCs/>
        </w:rPr>
      </w:pPr>
    </w:p>
    <w:p w14:paraId="76A52655" w14:textId="648A7559" w:rsidR="00B52214" w:rsidRDefault="00B52214" w:rsidP="00B52214">
      <w:pPr>
        <w:rPr>
          <w:rFonts w:ascii="Arial" w:hAnsi="Arial" w:cs="Arial"/>
        </w:rPr>
      </w:pPr>
      <w:r w:rsidRPr="0016564B">
        <w:rPr>
          <w:rFonts w:ascii="Arial" w:hAnsi="Arial" w:cs="Arial"/>
        </w:rPr>
        <w:t>Present: Kristen Johnston</w:t>
      </w:r>
      <w:r>
        <w:rPr>
          <w:rFonts w:ascii="Arial" w:hAnsi="Arial" w:cs="Arial"/>
        </w:rPr>
        <w:t>,</w:t>
      </w:r>
      <w:r w:rsidRPr="0016564B">
        <w:rPr>
          <w:rFonts w:ascii="Arial" w:hAnsi="Arial" w:cs="Arial"/>
        </w:rPr>
        <w:t xml:space="preserve"> Don White</w:t>
      </w:r>
      <w:r>
        <w:rPr>
          <w:rFonts w:ascii="Arial" w:hAnsi="Arial" w:cs="Arial"/>
        </w:rPr>
        <w:t>,</w:t>
      </w:r>
      <w:r w:rsidRPr="0016564B">
        <w:rPr>
          <w:rFonts w:ascii="Arial" w:hAnsi="Arial" w:cs="Arial"/>
        </w:rPr>
        <w:t xml:space="preserve"> Lauren Whyte</w:t>
      </w:r>
      <w:r>
        <w:rPr>
          <w:rFonts w:ascii="Arial" w:hAnsi="Arial" w:cs="Arial"/>
        </w:rPr>
        <w:t>,</w:t>
      </w:r>
      <w:r w:rsidRPr="0016564B">
        <w:rPr>
          <w:rFonts w:ascii="Arial" w:hAnsi="Arial" w:cs="Arial"/>
        </w:rPr>
        <w:t xml:space="preserve"> Ben Yu-Schott</w:t>
      </w:r>
      <w:r>
        <w:rPr>
          <w:rFonts w:ascii="Arial" w:hAnsi="Arial" w:cs="Arial"/>
        </w:rPr>
        <w:t xml:space="preserve">, </w:t>
      </w:r>
      <w:r w:rsidRPr="0016564B">
        <w:rPr>
          <w:rFonts w:ascii="Arial" w:hAnsi="Arial" w:cs="Arial"/>
        </w:rPr>
        <w:t>Rob Gilli</w:t>
      </w:r>
      <w:r>
        <w:rPr>
          <w:rFonts w:ascii="Arial" w:hAnsi="Arial" w:cs="Arial"/>
        </w:rPr>
        <w:t xml:space="preserve">s, Kristy </w:t>
      </w:r>
      <w:proofErr w:type="spellStart"/>
      <w:r>
        <w:rPr>
          <w:rFonts w:ascii="Arial" w:hAnsi="Arial" w:cs="Arial"/>
        </w:rPr>
        <w:t>Petovello</w:t>
      </w:r>
      <w:proofErr w:type="spellEnd"/>
      <w:r>
        <w:rPr>
          <w:rFonts w:ascii="Arial" w:hAnsi="Arial" w:cs="Arial"/>
        </w:rPr>
        <w:t xml:space="preserve">, Bonnie Love, </w:t>
      </w:r>
    </w:p>
    <w:p w14:paraId="38BC7ABF" w14:textId="77777777" w:rsidR="00B52214" w:rsidRPr="0016564B" w:rsidRDefault="00B52214" w:rsidP="00B52214">
      <w:pPr>
        <w:rPr>
          <w:rFonts w:ascii="Arial" w:hAnsi="Arial" w:cs="Arial"/>
        </w:rPr>
      </w:pPr>
    </w:p>
    <w:p w14:paraId="31BDD292" w14:textId="2EC4CD1F" w:rsidR="00B52214" w:rsidRDefault="00B52214" w:rsidP="00B52214">
      <w:pPr>
        <w:rPr>
          <w:rFonts w:ascii="Arial" w:hAnsi="Arial" w:cs="Arial"/>
        </w:rPr>
      </w:pPr>
      <w:r w:rsidRPr="0016564B">
        <w:rPr>
          <w:rFonts w:ascii="Arial" w:hAnsi="Arial" w:cs="Arial"/>
        </w:rPr>
        <w:t xml:space="preserve">Regrets: </w:t>
      </w:r>
      <w:r w:rsidR="00C303C5" w:rsidRPr="0016564B">
        <w:rPr>
          <w:rFonts w:ascii="Arial" w:hAnsi="Arial" w:cs="Arial"/>
        </w:rPr>
        <w:t>Amelia Fraser</w:t>
      </w:r>
    </w:p>
    <w:p w14:paraId="5A43F511" w14:textId="77777777" w:rsidR="00B52214" w:rsidRPr="0016564B" w:rsidRDefault="00B52214" w:rsidP="00B52214">
      <w:pPr>
        <w:rPr>
          <w:rFonts w:ascii="Arial" w:hAnsi="Arial" w:cs="Arial"/>
        </w:rPr>
      </w:pPr>
    </w:p>
    <w:p w14:paraId="7C1D78B2" w14:textId="77777777" w:rsidR="00B52214" w:rsidRPr="0016564B" w:rsidRDefault="00B52214" w:rsidP="00B52214">
      <w:pPr>
        <w:jc w:val="center"/>
        <w:rPr>
          <w:rFonts w:ascii="Arial" w:hAnsi="Arial" w:cs="Arial"/>
          <w:b/>
          <w:bCs/>
        </w:rPr>
      </w:pPr>
    </w:p>
    <w:p w14:paraId="11AC379B" w14:textId="4A6C6179" w:rsidR="00B52214" w:rsidRPr="0016564B" w:rsidRDefault="00B52214" w:rsidP="00B52214">
      <w:pPr>
        <w:pStyle w:val="ListParagraph"/>
        <w:numPr>
          <w:ilvl w:val="0"/>
          <w:numId w:val="3"/>
        </w:numPr>
        <w:rPr>
          <w:rFonts w:ascii="Arial" w:hAnsi="Arial" w:cs="Arial"/>
        </w:rPr>
      </w:pPr>
      <w:r w:rsidRPr="0016564B">
        <w:rPr>
          <w:rFonts w:ascii="Arial" w:hAnsi="Arial" w:cs="Arial"/>
        </w:rPr>
        <w:t>Call to order</w:t>
      </w:r>
      <w:r>
        <w:rPr>
          <w:rFonts w:ascii="Arial" w:hAnsi="Arial" w:cs="Arial"/>
        </w:rPr>
        <w:t xml:space="preserve">: </w:t>
      </w:r>
      <w:r w:rsidR="00C303C5">
        <w:rPr>
          <w:rFonts w:ascii="Arial" w:hAnsi="Arial" w:cs="Arial"/>
        </w:rPr>
        <w:t xml:space="preserve">7:08 pm </w:t>
      </w:r>
    </w:p>
    <w:p w14:paraId="16DE015D" w14:textId="77777777" w:rsidR="00B52214" w:rsidRPr="0016564B" w:rsidRDefault="00B52214" w:rsidP="00B52214">
      <w:pPr>
        <w:rPr>
          <w:rFonts w:ascii="Arial" w:hAnsi="Arial" w:cs="Arial"/>
        </w:rPr>
      </w:pPr>
    </w:p>
    <w:p w14:paraId="5DE70E45" w14:textId="21E10AA8" w:rsidR="00B52214" w:rsidRPr="0016564B" w:rsidRDefault="00B52214" w:rsidP="00B52214">
      <w:pPr>
        <w:rPr>
          <w:rFonts w:ascii="Arial" w:hAnsi="Arial" w:cs="Arial"/>
        </w:rPr>
      </w:pPr>
      <w:r w:rsidRPr="0016564B">
        <w:rPr>
          <w:rFonts w:ascii="Arial" w:hAnsi="Arial" w:cs="Arial"/>
        </w:rPr>
        <w:t xml:space="preserve">2.  Additions to the agenda: </w:t>
      </w:r>
      <w:r w:rsidR="009D062E">
        <w:rPr>
          <w:rFonts w:ascii="Arial" w:hAnsi="Arial" w:cs="Arial"/>
        </w:rPr>
        <w:t xml:space="preserve">nothing </w:t>
      </w:r>
    </w:p>
    <w:p w14:paraId="041B63D5" w14:textId="77777777" w:rsidR="00B52214" w:rsidRPr="0016564B" w:rsidRDefault="00B52214" w:rsidP="00B52214">
      <w:pPr>
        <w:rPr>
          <w:rFonts w:ascii="Arial" w:hAnsi="Arial" w:cs="Arial"/>
        </w:rPr>
      </w:pPr>
    </w:p>
    <w:p w14:paraId="29D19209" w14:textId="6E031643" w:rsidR="00B52214" w:rsidRPr="0016564B" w:rsidRDefault="00B52214" w:rsidP="00B52214">
      <w:pPr>
        <w:rPr>
          <w:rFonts w:ascii="Arial" w:hAnsi="Arial" w:cs="Arial"/>
        </w:rPr>
      </w:pPr>
      <w:r w:rsidRPr="0016564B">
        <w:rPr>
          <w:rFonts w:ascii="Arial" w:hAnsi="Arial" w:cs="Arial"/>
        </w:rPr>
        <w:t xml:space="preserve">3.  Approval of the agenda: </w:t>
      </w:r>
    </w:p>
    <w:p w14:paraId="67DC2AD3" w14:textId="77777777" w:rsidR="00B52214" w:rsidRPr="0016564B" w:rsidRDefault="00B52214" w:rsidP="00B52214">
      <w:pPr>
        <w:rPr>
          <w:rFonts w:ascii="Arial" w:hAnsi="Arial" w:cs="Arial"/>
        </w:rPr>
      </w:pPr>
    </w:p>
    <w:p w14:paraId="0463CC67" w14:textId="2CF13327" w:rsidR="00B52214" w:rsidRPr="0016564B" w:rsidRDefault="00B52214" w:rsidP="00B52214">
      <w:pPr>
        <w:rPr>
          <w:rFonts w:ascii="Arial" w:hAnsi="Arial" w:cs="Arial"/>
        </w:rPr>
      </w:pPr>
      <w:r w:rsidRPr="0016564B">
        <w:rPr>
          <w:rFonts w:ascii="Arial" w:hAnsi="Arial" w:cs="Arial"/>
        </w:rPr>
        <w:t xml:space="preserve">4.  Review of </w:t>
      </w:r>
      <w:r>
        <w:rPr>
          <w:rFonts w:ascii="Arial" w:hAnsi="Arial" w:cs="Arial"/>
        </w:rPr>
        <w:t xml:space="preserve">February </w:t>
      </w:r>
      <w:r w:rsidRPr="0016564B">
        <w:rPr>
          <w:rFonts w:ascii="Arial" w:hAnsi="Arial" w:cs="Arial"/>
        </w:rPr>
        <w:t>20</w:t>
      </w:r>
      <w:r>
        <w:rPr>
          <w:rFonts w:ascii="Arial" w:hAnsi="Arial" w:cs="Arial"/>
        </w:rPr>
        <w:t>20</w:t>
      </w:r>
      <w:r w:rsidRPr="0016564B">
        <w:rPr>
          <w:rFonts w:ascii="Arial" w:hAnsi="Arial" w:cs="Arial"/>
        </w:rPr>
        <w:t xml:space="preserve"> meeting minutes: </w:t>
      </w:r>
    </w:p>
    <w:p w14:paraId="03A5468A" w14:textId="77777777" w:rsidR="00B52214" w:rsidRPr="0016564B" w:rsidRDefault="00B52214" w:rsidP="00B52214">
      <w:pPr>
        <w:rPr>
          <w:rFonts w:ascii="Arial" w:hAnsi="Arial" w:cs="Arial"/>
        </w:rPr>
      </w:pPr>
    </w:p>
    <w:p w14:paraId="768FDBAB" w14:textId="77777777" w:rsidR="00B52214" w:rsidRPr="0016564B" w:rsidRDefault="00B52214" w:rsidP="00B52214">
      <w:pPr>
        <w:rPr>
          <w:rFonts w:ascii="Arial" w:hAnsi="Arial" w:cs="Arial"/>
        </w:rPr>
      </w:pPr>
      <w:r w:rsidRPr="0016564B">
        <w:rPr>
          <w:rFonts w:ascii="Arial" w:hAnsi="Arial" w:cs="Arial"/>
        </w:rPr>
        <w:t xml:space="preserve">5.  </w:t>
      </w:r>
      <w:r>
        <w:rPr>
          <w:rFonts w:ascii="Arial" w:hAnsi="Arial" w:cs="Arial"/>
        </w:rPr>
        <w:t xml:space="preserve">STANDING </w:t>
      </w:r>
      <w:r w:rsidRPr="0016564B">
        <w:rPr>
          <w:rFonts w:ascii="Arial" w:hAnsi="Arial" w:cs="Arial"/>
        </w:rPr>
        <w:t>ITEMS</w:t>
      </w:r>
    </w:p>
    <w:p w14:paraId="07EB3087" w14:textId="77777777" w:rsidR="00B52214" w:rsidRPr="0016564B" w:rsidRDefault="00B52214" w:rsidP="00B52214">
      <w:pPr>
        <w:rPr>
          <w:rFonts w:ascii="Arial" w:hAnsi="Arial" w:cs="Arial"/>
        </w:rPr>
      </w:pPr>
    </w:p>
    <w:p w14:paraId="64B152D4" w14:textId="77777777" w:rsidR="00B52214" w:rsidRDefault="00B52214" w:rsidP="00B52214">
      <w:pPr>
        <w:pStyle w:val="ListParagraph"/>
        <w:numPr>
          <w:ilvl w:val="0"/>
          <w:numId w:val="1"/>
        </w:numPr>
        <w:ind w:hanging="578"/>
        <w:rPr>
          <w:rFonts w:ascii="Arial" w:hAnsi="Arial" w:cs="Arial"/>
        </w:rPr>
      </w:pPr>
      <w:r>
        <w:rPr>
          <w:rFonts w:ascii="Arial" w:hAnsi="Arial" w:cs="Arial"/>
        </w:rPr>
        <w:t xml:space="preserve">Lotteries Applications: </w:t>
      </w:r>
    </w:p>
    <w:p w14:paraId="629162B1" w14:textId="48B64348" w:rsidR="00C303C5" w:rsidRDefault="00C303C5" w:rsidP="00B52214">
      <w:pPr>
        <w:pStyle w:val="ListParagraph"/>
        <w:numPr>
          <w:ilvl w:val="0"/>
          <w:numId w:val="7"/>
        </w:numPr>
        <w:ind w:left="1134"/>
        <w:rPr>
          <w:rFonts w:ascii="Arial" w:hAnsi="Arial" w:cs="Arial"/>
        </w:rPr>
      </w:pPr>
      <w:r>
        <w:rPr>
          <w:rFonts w:ascii="Arial" w:hAnsi="Arial" w:cs="Arial"/>
        </w:rPr>
        <w:t xml:space="preserve">Applications have been rolling in under the new system. Nimble Bear is not full yet. There have been four applications for WAM. </w:t>
      </w:r>
    </w:p>
    <w:p w14:paraId="13400291" w14:textId="021D85D5" w:rsidR="00C303C5" w:rsidRDefault="00C303C5" w:rsidP="00B52214">
      <w:pPr>
        <w:pStyle w:val="ListParagraph"/>
        <w:numPr>
          <w:ilvl w:val="0"/>
          <w:numId w:val="7"/>
        </w:numPr>
        <w:ind w:left="1134"/>
        <w:rPr>
          <w:rFonts w:ascii="Arial" w:hAnsi="Arial" w:cs="Arial"/>
        </w:rPr>
      </w:pPr>
      <w:r>
        <w:rPr>
          <w:rFonts w:ascii="Arial" w:hAnsi="Arial" w:cs="Arial"/>
        </w:rPr>
        <w:t xml:space="preserve">We received a request to add Survival of the Fittest (May 22-24, Squamish) to the list of our supported races. This could be our tenth race. </w:t>
      </w:r>
      <w:r w:rsidRPr="00C303C5">
        <w:rPr>
          <w:rFonts w:ascii="Arial" w:hAnsi="Arial" w:cs="Arial"/>
          <w:b/>
          <w:bCs/>
          <w:highlight w:val="yellow"/>
        </w:rPr>
        <w:t>Kristen</w:t>
      </w:r>
      <w:r>
        <w:rPr>
          <w:rFonts w:ascii="Arial" w:hAnsi="Arial" w:cs="Arial"/>
        </w:rPr>
        <w:t xml:space="preserve"> to email Lotteries to see if we can get approval for this. </w:t>
      </w:r>
    </w:p>
    <w:p w14:paraId="41A3EB6F" w14:textId="41373E4E" w:rsidR="00C303C5" w:rsidRDefault="00C303C5" w:rsidP="00B52214">
      <w:pPr>
        <w:pStyle w:val="ListParagraph"/>
        <w:numPr>
          <w:ilvl w:val="0"/>
          <w:numId w:val="7"/>
        </w:numPr>
        <w:ind w:left="1134"/>
        <w:rPr>
          <w:rFonts w:ascii="Arial" w:hAnsi="Arial" w:cs="Arial"/>
        </w:rPr>
      </w:pPr>
      <w:r>
        <w:rPr>
          <w:rFonts w:ascii="Arial" w:hAnsi="Arial" w:cs="Arial"/>
        </w:rPr>
        <w:t xml:space="preserve">Bonnie is going to keep track of who we have approved for funding to make sure we don’t exceed our caps. </w:t>
      </w:r>
    </w:p>
    <w:p w14:paraId="72D64312" w14:textId="77777777" w:rsidR="00B52214" w:rsidRPr="0096760E" w:rsidRDefault="00B52214" w:rsidP="00B52214">
      <w:pPr>
        <w:pStyle w:val="ListParagraph"/>
        <w:ind w:left="1134"/>
        <w:rPr>
          <w:rFonts w:ascii="Arial" w:hAnsi="Arial" w:cs="Arial"/>
        </w:rPr>
      </w:pPr>
    </w:p>
    <w:p w14:paraId="20D803AD" w14:textId="77777777" w:rsidR="00B52214" w:rsidRDefault="00B52214" w:rsidP="00B52214">
      <w:pPr>
        <w:pStyle w:val="ListParagraph"/>
        <w:numPr>
          <w:ilvl w:val="0"/>
          <w:numId w:val="1"/>
        </w:numPr>
        <w:ind w:hanging="578"/>
        <w:rPr>
          <w:rFonts w:ascii="Arial" w:hAnsi="Arial" w:cs="Arial"/>
        </w:rPr>
      </w:pPr>
      <w:r>
        <w:rPr>
          <w:rFonts w:ascii="Arial" w:hAnsi="Arial" w:cs="Arial"/>
        </w:rPr>
        <w:t xml:space="preserve">Funding Applications: </w:t>
      </w:r>
    </w:p>
    <w:p w14:paraId="7A48330E" w14:textId="77777777" w:rsidR="009D062E" w:rsidRDefault="00B52214" w:rsidP="00B52214">
      <w:pPr>
        <w:pStyle w:val="ListParagraph"/>
        <w:numPr>
          <w:ilvl w:val="0"/>
          <w:numId w:val="10"/>
        </w:numPr>
        <w:ind w:left="1134"/>
        <w:rPr>
          <w:rFonts w:ascii="Arial" w:hAnsi="Arial" w:cs="Arial"/>
        </w:rPr>
      </w:pPr>
      <w:r>
        <w:rPr>
          <w:rFonts w:ascii="Arial" w:hAnsi="Arial" w:cs="Arial"/>
        </w:rPr>
        <w:t>YRAC and YS4L applications</w:t>
      </w:r>
      <w:r w:rsidR="009D062E">
        <w:rPr>
          <w:rFonts w:ascii="Arial" w:hAnsi="Arial" w:cs="Arial"/>
        </w:rPr>
        <w:t xml:space="preserve"> are due at the end of March and in mid-April. </w:t>
      </w:r>
    </w:p>
    <w:p w14:paraId="2D18CC73" w14:textId="305C46A6" w:rsidR="009D062E" w:rsidRDefault="009D062E" w:rsidP="00B52214">
      <w:pPr>
        <w:pStyle w:val="ListParagraph"/>
        <w:numPr>
          <w:ilvl w:val="0"/>
          <w:numId w:val="10"/>
        </w:numPr>
        <w:ind w:left="1134"/>
        <w:rPr>
          <w:rFonts w:ascii="Arial" w:hAnsi="Arial" w:cs="Arial"/>
        </w:rPr>
      </w:pPr>
      <w:r>
        <w:rPr>
          <w:rFonts w:ascii="Arial" w:hAnsi="Arial" w:cs="Arial"/>
        </w:rPr>
        <w:t xml:space="preserve">Bonnie and Don will get together to discuss. </w:t>
      </w:r>
      <w:r w:rsidR="001D7A41">
        <w:rPr>
          <w:rFonts w:ascii="Arial" w:hAnsi="Arial" w:cs="Arial"/>
        </w:rPr>
        <w:t xml:space="preserve">YS4L and YRAC want to give us more funding for bringing coaches up. </w:t>
      </w:r>
    </w:p>
    <w:p w14:paraId="1A11BA53" w14:textId="2818BE34" w:rsidR="00B52214" w:rsidRDefault="009D062E" w:rsidP="00B52214">
      <w:pPr>
        <w:pStyle w:val="ListParagraph"/>
        <w:numPr>
          <w:ilvl w:val="0"/>
          <w:numId w:val="10"/>
        </w:numPr>
        <w:ind w:left="1134"/>
        <w:rPr>
          <w:rFonts w:ascii="Arial" w:hAnsi="Arial" w:cs="Arial"/>
        </w:rPr>
      </w:pPr>
      <w:r>
        <w:rPr>
          <w:rFonts w:ascii="Arial" w:hAnsi="Arial" w:cs="Arial"/>
        </w:rPr>
        <w:t xml:space="preserve">The Yukon Speed Project sent information to Kristen about their idea and their budget. They have 6 competitions listed. They have requested $850 from YRAC. For the Yukon Speed Project running club, their total budget is $20,000 and they have requested $5,000 in funding from YS4L. </w:t>
      </w:r>
    </w:p>
    <w:p w14:paraId="58459D2B" w14:textId="6CB57409" w:rsidR="009D062E" w:rsidRDefault="009D062E" w:rsidP="00B52214">
      <w:pPr>
        <w:pStyle w:val="ListParagraph"/>
        <w:numPr>
          <w:ilvl w:val="0"/>
          <w:numId w:val="10"/>
        </w:numPr>
        <w:ind w:left="1134"/>
        <w:rPr>
          <w:rFonts w:ascii="Arial" w:hAnsi="Arial" w:cs="Arial"/>
        </w:rPr>
      </w:pPr>
      <w:r>
        <w:rPr>
          <w:rFonts w:ascii="Arial" w:hAnsi="Arial" w:cs="Arial"/>
        </w:rPr>
        <w:t xml:space="preserve">Don says that if we attach this to our application, it will not put the rest of our YRAC or YS4L application in danger if their portion is denied. </w:t>
      </w:r>
    </w:p>
    <w:p w14:paraId="08316D97" w14:textId="6CF66F01" w:rsidR="001D7A41" w:rsidRDefault="001D7A41" w:rsidP="00B52214">
      <w:pPr>
        <w:pStyle w:val="ListParagraph"/>
        <w:numPr>
          <w:ilvl w:val="0"/>
          <w:numId w:val="10"/>
        </w:numPr>
        <w:ind w:left="1134"/>
        <w:rPr>
          <w:rFonts w:ascii="Arial" w:hAnsi="Arial" w:cs="Arial"/>
        </w:rPr>
      </w:pPr>
      <w:r>
        <w:rPr>
          <w:rFonts w:ascii="Arial" w:hAnsi="Arial" w:cs="Arial"/>
        </w:rPr>
        <w:t xml:space="preserve">Bonnie thinks that if they want the funding, they should fill in the paragraph about what they hope to accomplish with the funding. We can’t speak for them. </w:t>
      </w:r>
      <w:r w:rsidR="001C2735" w:rsidRPr="001C2735">
        <w:rPr>
          <w:rFonts w:ascii="Arial" w:hAnsi="Arial" w:cs="Arial"/>
          <w:b/>
          <w:bCs/>
          <w:highlight w:val="yellow"/>
        </w:rPr>
        <w:t>Kristen</w:t>
      </w:r>
      <w:r w:rsidR="001C2735">
        <w:rPr>
          <w:rFonts w:ascii="Arial" w:hAnsi="Arial" w:cs="Arial"/>
        </w:rPr>
        <w:t xml:space="preserve"> to respond to Dave about this. </w:t>
      </w:r>
    </w:p>
    <w:p w14:paraId="33BEEC62" w14:textId="74CCA7E4" w:rsidR="001D7A41" w:rsidRDefault="001D7A41" w:rsidP="00B52214">
      <w:pPr>
        <w:pStyle w:val="ListParagraph"/>
        <w:numPr>
          <w:ilvl w:val="0"/>
          <w:numId w:val="10"/>
        </w:numPr>
        <w:ind w:left="1134"/>
        <w:rPr>
          <w:rFonts w:ascii="Arial" w:hAnsi="Arial" w:cs="Arial"/>
        </w:rPr>
      </w:pPr>
      <w:r>
        <w:rPr>
          <w:rFonts w:ascii="Arial" w:hAnsi="Arial" w:cs="Arial"/>
        </w:rPr>
        <w:t xml:space="preserve">We will also advise </w:t>
      </w:r>
      <w:r w:rsidR="006959B6">
        <w:rPr>
          <w:rFonts w:ascii="Arial" w:hAnsi="Arial" w:cs="Arial"/>
        </w:rPr>
        <w:t xml:space="preserve">Dave </w:t>
      </w:r>
      <w:r>
        <w:rPr>
          <w:rFonts w:ascii="Arial" w:hAnsi="Arial" w:cs="Arial"/>
        </w:rPr>
        <w:t xml:space="preserve">that WAM and Victoria are part of the TAP application, so they won’t get funding for that. </w:t>
      </w:r>
    </w:p>
    <w:p w14:paraId="2BE36106" w14:textId="44D7D1AC" w:rsidR="001D7A41" w:rsidRPr="00A31A1E" w:rsidRDefault="001D7A41" w:rsidP="00B52214">
      <w:pPr>
        <w:pStyle w:val="ListParagraph"/>
        <w:numPr>
          <w:ilvl w:val="0"/>
          <w:numId w:val="10"/>
        </w:numPr>
        <w:ind w:left="1134"/>
        <w:rPr>
          <w:rFonts w:ascii="Arial" w:hAnsi="Arial" w:cs="Arial"/>
        </w:rPr>
      </w:pPr>
      <w:r>
        <w:rPr>
          <w:rFonts w:ascii="Arial" w:hAnsi="Arial" w:cs="Arial"/>
        </w:rPr>
        <w:lastRenderedPageBreak/>
        <w:t xml:space="preserve">Decision about Northern LYTES program – </w:t>
      </w:r>
      <w:r w:rsidRPr="0013107E">
        <w:rPr>
          <w:rFonts w:ascii="Arial" w:hAnsi="Arial" w:cs="Arial"/>
          <w:b/>
          <w:bCs/>
          <w:highlight w:val="yellow"/>
        </w:rPr>
        <w:t>Lauren</w:t>
      </w:r>
      <w:r>
        <w:rPr>
          <w:rFonts w:ascii="Arial" w:hAnsi="Arial" w:cs="Arial"/>
          <w:b/>
          <w:bCs/>
        </w:rPr>
        <w:t xml:space="preserve"> </w:t>
      </w:r>
      <w:r>
        <w:rPr>
          <w:rFonts w:ascii="Arial" w:hAnsi="Arial" w:cs="Arial"/>
        </w:rPr>
        <w:t>to email Zach Bell to ask him whether he knows any Olympian track athletes</w:t>
      </w:r>
      <w:r w:rsidR="0013107E">
        <w:rPr>
          <w:rFonts w:ascii="Arial" w:hAnsi="Arial" w:cs="Arial"/>
        </w:rPr>
        <w:t xml:space="preserve"> who might be willing to come up to coach</w:t>
      </w:r>
      <w:r>
        <w:rPr>
          <w:rFonts w:ascii="Arial" w:hAnsi="Arial" w:cs="Arial"/>
        </w:rPr>
        <w:t xml:space="preserve">, whether there are deadlines for applying, and how much funding could be provided. </w:t>
      </w:r>
    </w:p>
    <w:p w14:paraId="3525B7A7" w14:textId="77777777" w:rsidR="00B52214" w:rsidRDefault="00B52214" w:rsidP="00B52214">
      <w:pPr>
        <w:pStyle w:val="ListParagraph"/>
        <w:rPr>
          <w:rFonts w:ascii="Arial" w:hAnsi="Arial" w:cs="Arial"/>
        </w:rPr>
      </w:pPr>
    </w:p>
    <w:p w14:paraId="03034FAC" w14:textId="77777777" w:rsidR="00B52214" w:rsidRPr="003A4034" w:rsidRDefault="00B52214" w:rsidP="00B52214">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6E8F0538" w14:textId="619A375A" w:rsidR="00B52214" w:rsidRDefault="000F775F" w:rsidP="00B52214">
      <w:pPr>
        <w:pStyle w:val="ListParagraph"/>
        <w:numPr>
          <w:ilvl w:val="0"/>
          <w:numId w:val="8"/>
        </w:numPr>
        <w:ind w:left="1134"/>
        <w:rPr>
          <w:rFonts w:ascii="Arial" w:hAnsi="Arial" w:cs="Arial"/>
        </w:rPr>
      </w:pPr>
      <w:r>
        <w:rPr>
          <w:rFonts w:ascii="Arial" w:hAnsi="Arial" w:cs="Arial"/>
        </w:rPr>
        <w:t xml:space="preserve">Nothing additional. </w:t>
      </w:r>
    </w:p>
    <w:p w14:paraId="6D6E826E" w14:textId="77777777" w:rsidR="00B52214" w:rsidRPr="00B52214" w:rsidRDefault="00B52214" w:rsidP="00B52214">
      <w:pPr>
        <w:pStyle w:val="ListParagraph"/>
        <w:ind w:left="1134"/>
        <w:rPr>
          <w:rFonts w:ascii="Arial" w:hAnsi="Arial" w:cs="Arial"/>
        </w:rPr>
      </w:pPr>
    </w:p>
    <w:p w14:paraId="7FC82C1A" w14:textId="77777777" w:rsidR="00B52214" w:rsidRDefault="00B52214" w:rsidP="00B52214">
      <w:pPr>
        <w:pStyle w:val="ListParagraph"/>
        <w:numPr>
          <w:ilvl w:val="0"/>
          <w:numId w:val="1"/>
        </w:numPr>
        <w:rPr>
          <w:rFonts w:ascii="Arial" w:hAnsi="Arial" w:cs="Arial"/>
        </w:rPr>
      </w:pPr>
      <w:r>
        <w:rPr>
          <w:rFonts w:ascii="Arial" w:hAnsi="Arial" w:cs="Arial"/>
        </w:rPr>
        <w:t xml:space="preserve">President’s News: </w:t>
      </w:r>
    </w:p>
    <w:p w14:paraId="3D50DDE7" w14:textId="0ABBFDB4" w:rsidR="00B52214" w:rsidRDefault="00B52214" w:rsidP="00B52214">
      <w:pPr>
        <w:pStyle w:val="ListParagraph"/>
        <w:numPr>
          <w:ilvl w:val="0"/>
          <w:numId w:val="2"/>
        </w:numPr>
        <w:ind w:left="1134"/>
        <w:rPr>
          <w:rFonts w:ascii="Arial" w:hAnsi="Arial" w:cs="Arial"/>
        </w:rPr>
      </w:pPr>
      <w:r>
        <w:rPr>
          <w:rFonts w:ascii="Arial" w:hAnsi="Arial" w:cs="Arial"/>
        </w:rPr>
        <w:t xml:space="preserve">On Trackie, we </w:t>
      </w:r>
      <w:r w:rsidR="006959B6">
        <w:rPr>
          <w:rFonts w:ascii="Arial" w:hAnsi="Arial" w:cs="Arial"/>
        </w:rPr>
        <w:t xml:space="preserve">should </w:t>
      </w:r>
      <w:r>
        <w:rPr>
          <w:rFonts w:ascii="Arial" w:hAnsi="Arial" w:cs="Arial"/>
        </w:rPr>
        <w:t xml:space="preserve">add a box about criminal record checks that adults have to check when they fill out their membership. Bonnie says this is already on our Trackie system. </w:t>
      </w:r>
      <w:r w:rsidRPr="007D28F5">
        <w:rPr>
          <w:rFonts w:ascii="Arial" w:hAnsi="Arial" w:cs="Arial"/>
          <w:b/>
          <w:bCs/>
          <w:highlight w:val="yellow"/>
        </w:rPr>
        <w:t>Bonnie</w:t>
      </w:r>
      <w:r>
        <w:rPr>
          <w:rFonts w:ascii="Arial" w:hAnsi="Arial" w:cs="Arial"/>
        </w:rPr>
        <w:t xml:space="preserve"> to send Adam an email about adding this</w:t>
      </w:r>
      <w:r w:rsidR="000F775F">
        <w:rPr>
          <w:rFonts w:ascii="Arial" w:hAnsi="Arial" w:cs="Arial"/>
        </w:rPr>
        <w:t xml:space="preserve"> and to see if ultra and trail running have been added to Trackie. </w:t>
      </w:r>
    </w:p>
    <w:p w14:paraId="1C0EAA1E" w14:textId="29CB9D00" w:rsidR="000F775F" w:rsidRDefault="00B52214" w:rsidP="00B52214">
      <w:pPr>
        <w:pStyle w:val="ListParagraph"/>
        <w:numPr>
          <w:ilvl w:val="0"/>
          <w:numId w:val="2"/>
        </w:numPr>
        <w:ind w:left="1134"/>
        <w:rPr>
          <w:rFonts w:ascii="Arial" w:hAnsi="Arial" w:cs="Arial"/>
        </w:rPr>
      </w:pPr>
      <w:r>
        <w:rPr>
          <w:rFonts w:ascii="Arial" w:hAnsi="Arial" w:cs="Arial"/>
        </w:rPr>
        <w:t>Ultra running and trail running was added to the cross-country category with Athletics Canada, so that makes us a sanctioning body for these events in the Yukon</w:t>
      </w:r>
      <w:r w:rsidR="000F775F">
        <w:rPr>
          <w:rFonts w:ascii="Arial" w:hAnsi="Arial" w:cs="Arial"/>
        </w:rPr>
        <w:t>.</w:t>
      </w:r>
      <w:r>
        <w:rPr>
          <w:rFonts w:ascii="Arial" w:hAnsi="Arial" w:cs="Arial"/>
        </w:rPr>
        <w:t xml:space="preserve"> This means that we need to adjust our sanctioning forms and potentially our insurance.</w:t>
      </w:r>
      <w:r w:rsidR="001D004B">
        <w:rPr>
          <w:rFonts w:ascii="Arial" w:hAnsi="Arial" w:cs="Arial"/>
        </w:rPr>
        <w:t xml:space="preserve"> Rob points out that our website is a bit misleading in that you could think that the athletes are covered for insurance.</w:t>
      </w:r>
      <w:r>
        <w:rPr>
          <w:rFonts w:ascii="Arial" w:hAnsi="Arial" w:cs="Arial"/>
        </w:rPr>
        <w:t xml:space="preserve"> </w:t>
      </w:r>
      <w:r w:rsidRPr="00DF01C8">
        <w:rPr>
          <w:rFonts w:ascii="Arial" w:hAnsi="Arial" w:cs="Arial"/>
          <w:b/>
          <w:bCs/>
          <w:highlight w:val="yellow"/>
        </w:rPr>
        <w:t>Bonnie</w:t>
      </w:r>
      <w:r>
        <w:rPr>
          <w:rFonts w:ascii="Arial" w:hAnsi="Arial" w:cs="Arial"/>
          <w:b/>
          <w:bCs/>
        </w:rPr>
        <w:t xml:space="preserve"> </w:t>
      </w:r>
      <w:r>
        <w:rPr>
          <w:rFonts w:ascii="Arial" w:hAnsi="Arial" w:cs="Arial"/>
        </w:rPr>
        <w:t>to get in touch with insurance company</w:t>
      </w:r>
      <w:r w:rsidR="00CB5EBC">
        <w:rPr>
          <w:rFonts w:ascii="Arial" w:hAnsi="Arial" w:cs="Arial"/>
        </w:rPr>
        <w:t xml:space="preserve"> and ask whether athlete insurance could be provided</w:t>
      </w:r>
      <w:r w:rsidR="0057066F">
        <w:rPr>
          <w:rFonts w:ascii="Arial" w:hAnsi="Arial" w:cs="Arial"/>
        </w:rPr>
        <w:t xml:space="preserve"> (including for students). </w:t>
      </w:r>
    </w:p>
    <w:p w14:paraId="625DB584" w14:textId="5579C338" w:rsidR="00B52214" w:rsidRDefault="000F775F" w:rsidP="00B52214">
      <w:pPr>
        <w:pStyle w:val="ListParagraph"/>
        <w:numPr>
          <w:ilvl w:val="0"/>
          <w:numId w:val="2"/>
        </w:numPr>
        <w:ind w:left="1134"/>
        <w:rPr>
          <w:rFonts w:ascii="Arial" w:hAnsi="Arial" w:cs="Arial"/>
        </w:rPr>
      </w:pPr>
      <w:r>
        <w:rPr>
          <w:rFonts w:ascii="Arial" w:hAnsi="Arial" w:cs="Arial"/>
        </w:rPr>
        <w:t xml:space="preserve">For sanctioning, Kristen says that B.C. does not have any specific forms for ultra and trail running. </w:t>
      </w:r>
      <w:r w:rsidRPr="0013107E">
        <w:rPr>
          <w:rFonts w:ascii="Arial" w:hAnsi="Arial" w:cs="Arial"/>
          <w:b/>
          <w:bCs/>
          <w:highlight w:val="yellow"/>
        </w:rPr>
        <w:t>Kristen</w:t>
      </w:r>
      <w:r>
        <w:rPr>
          <w:rFonts w:ascii="Arial" w:hAnsi="Arial" w:cs="Arial"/>
        </w:rPr>
        <w:t xml:space="preserve"> to follow up to see if we can ad</w:t>
      </w:r>
      <w:r w:rsidR="006959B6">
        <w:rPr>
          <w:rFonts w:ascii="Arial" w:hAnsi="Arial" w:cs="Arial"/>
        </w:rPr>
        <w:t>a</w:t>
      </w:r>
      <w:r>
        <w:rPr>
          <w:rFonts w:ascii="Arial" w:hAnsi="Arial" w:cs="Arial"/>
        </w:rPr>
        <w:t xml:space="preserve">pt their forms. </w:t>
      </w:r>
      <w:r w:rsidR="00B52214">
        <w:rPr>
          <w:rFonts w:ascii="Arial" w:hAnsi="Arial" w:cs="Arial"/>
        </w:rPr>
        <w:t xml:space="preserve"> </w:t>
      </w:r>
    </w:p>
    <w:p w14:paraId="463C1398" w14:textId="77777777" w:rsidR="00B52214" w:rsidRPr="007D144F" w:rsidRDefault="00B52214" w:rsidP="00B52214">
      <w:pPr>
        <w:pStyle w:val="ListParagraph"/>
        <w:ind w:left="1134"/>
        <w:rPr>
          <w:rFonts w:ascii="Arial" w:hAnsi="Arial" w:cs="Arial"/>
        </w:rPr>
      </w:pPr>
    </w:p>
    <w:p w14:paraId="09C890FA" w14:textId="77777777" w:rsidR="00B52214" w:rsidRDefault="00B52214" w:rsidP="00B52214">
      <w:pPr>
        <w:pStyle w:val="ListParagraph"/>
        <w:numPr>
          <w:ilvl w:val="0"/>
          <w:numId w:val="1"/>
        </w:numPr>
        <w:rPr>
          <w:rFonts w:ascii="Arial" w:hAnsi="Arial" w:cs="Arial"/>
        </w:rPr>
      </w:pPr>
      <w:r>
        <w:rPr>
          <w:rFonts w:ascii="Arial" w:hAnsi="Arial" w:cs="Arial"/>
        </w:rPr>
        <w:t xml:space="preserve">FH Track: </w:t>
      </w:r>
    </w:p>
    <w:p w14:paraId="0A2B66B7" w14:textId="77777777" w:rsidR="002B57AF" w:rsidRDefault="001D7A41" w:rsidP="00B52214">
      <w:pPr>
        <w:pStyle w:val="ListParagraph"/>
        <w:numPr>
          <w:ilvl w:val="0"/>
          <w:numId w:val="12"/>
        </w:numPr>
        <w:ind w:left="1134"/>
        <w:rPr>
          <w:rFonts w:ascii="Arial" w:hAnsi="Arial" w:cs="Arial"/>
        </w:rPr>
      </w:pPr>
      <w:r>
        <w:rPr>
          <w:rFonts w:ascii="Arial" w:hAnsi="Arial" w:cs="Arial"/>
        </w:rPr>
        <w:t>There is a meeting about the track happening with YG this coming Friday (March 6) with all of the major stakeholders.</w:t>
      </w:r>
      <w:r w:rsidR="002B57AF">
        <w:rPr>
          <w:rFonts w:ascii="Arial" w:hAnsi="Arial" w:cs="Arial"/>
        </w:rPr>
        <w:t xml:space="preserve"> Kristen will attend.</w:t>
      </w:r>
    </w:p>
    <w:p w14:paraId="41B01663" w14:textId="4A6D92E8" w:rsidR="00966AAC" w:rsidRPr="002B57AF" w:rsidRDefault="001D7A41" w:rsidP="002B57AF">
      <w:pPr>
        <w:pStyle w:val="ListParagraph"/>
        <w:numPr>
          <w:ilvl w:val="0"/>
          <w:numId w:val="12"/>
        </w:numPr>
        <w:ind w:left="1134"/>
        <w:rPr>
          <w:rFonts w:ascii="Arial" w:hAnsi="Arial" w:cs="Arial"/>
        </w:rPr>
      </w:pPr>
      <w:r>
        <w:rPr>
          <w:rFonts w:ascii="Arial" w:hAnsi="Arial" w:cs="Arial"/>
        </w:rPr>
        <w:t xml:space="preserve">YG has requested that Sport Yukon operate the track. </w:t>
      </w:r>
      <w:r w:rsidR="00DF35DF" w:rsidRPr="002B57AF">
        <w:rPr>
          <w:rFonts w:ascii="Arial" w:hAnsi="Arial" w:cs="Arial"/>
        </w:rPr>
        <w:t xml:space="preserve">Board decision that we will support Sport Yukon as the operator of the track. </w:t>
      </w:r>
    </w:p>
    <w:p w14:paraId="0A8EADB9" w14:textId="3CDE3C0C" w:rsidR="00966AAC" w:rsidRDefault="00966AAC" w:rsidP="00966AAC">
      <w:pPr>
        <w:pStyle w:val="ListParagraph"/>
        <w:numPr>
          <w:ilvl w:val="0"/>
          <w:numId w:val="12"/>
        </w:numPr>
        <w:ind w:left="1134"/>
        <w:rPr>
          <w:rFonts w:ascii="Arial" w:hAnsi="Arial" w:cs="Arial"/>
        </w:rPr>
      </w:pPr>
      <w:r>
        <w:rPr>
          <w:rFonts w:ascii="Arial" w:hAnsi="Arial" w:cs="Arial"/>
        </w:rPr>
        <w:t xml:space="preserve">We do not know yet whether public drop-in will be available after school hours. </w:t>
      </w:r>
      <w:r w:rsidR="00DF35DF">
        <w:rPr>
          <w:rFonts w:ascii="Arial" w:hAnsi="Arial" w:cs="Arial"/>
        </w:rPr>
        <w:t>We w</w:t>
      </w:r>
      <w:r>
        <w:rPr>
          <w:rFonts w:ascii="Arial" w:hAnsi="Arial" w:cs="Arial"/>
        </w:rPr>
        <w:t>ould like to</w:t>
      </w:r>
      <w:r w:rsidR="00DF35DF">
        <w:rPr>
          <w:rFonts w:ascii="Arial" w:hAnsi="Arial" w:cs="Arial"/>
        </w:rPr>
        <w:t xml:space="preserve"> request specific blocked times for the track and that we get priority for track and field tournaments. </w:t>
      </w:r>
      <w:r>
        <w:rPr>
          <w:rFonts w:ascii="Arial" w:hAnsi="Arial" w:cs="Arial"/>
        </w:rPr>
        <w:t>Our prime time is generally from May – September. Soccer is going to want to use it from May to June primarily</w:t>
      </w:r>
      <w:r w:rsidR="002B57AF">
        <w:rPr>
          <w:rFonts w:ascii="Arial" w:hAnsi="Arial" w:cs="Arial"/>
        </w:rPr>
        <w:t xml:space="preserve">, for adults. </w:t>
      </w:r>
    </w:p>
    <w:p w14:paraId="7F833B9D" w14:textId="2E6FD656" w:rsidR="00890B5C" w:rsidRDefault="00966AAC" w:rsidP="00966AAC">
      <w:pPr>
        <w:pStyle w:val="ListParagraph"/>
        <w:numPr>
          <w:ilvl w:val="0"/>
          <w:numId w:val="12"/>
        </w:numPr>
        <w:ind w:left="1134"/>
        <w:rPr>
          <w:rFonts w:ascii="Arial" w:hAnsi="Arial" w:cs="Arial"/>
        </w:rPr>
      </w:pPr>
      <w:r>
        <w:rPr>
          <w:rFonts w:ascii="Arial" w:hAnsi="Arial" w:cs="Arial"/>
        </w:rPr>
        <w:t xml:space="preserve">In the past, we have had </w:t>
      </w:r>
      <w:r w:rsidR="004F0BB6">
        <w:rPr>
          <w:rFonts w:ascii="Arial" w:hAnsi="Arial" w:cs="Arial"/>
        </w:rPr>
        <w:t xml:space="preserve">use of the track </w:t>
      </w:r>
      <w:r>
        <w:rPr>
          <w:rFonts w:ascii="Arial" w:hAnsi="Arial" w:cs="Arial"/>
        </w:rPr>
        <w:t>5 days a week for a few hours, using it alongside other</w:t>
      </w:r>
      <w:r w:rsidR="006959B6">
        <w:rPr>
          <w:rFonts w:ascii="Arial" w:hAnsi="Arial" w:cs="Arial"/>
        </w:rPr>
        <w:t xml:space="preserve"> </w:t>
      </w:r>
      <w:r>
        <w:rPr>
          <w:rFonts w:ascii="Arial" w:hAnsi="Arial" w:cs="Arial"/>
        </w:rPr>
        <w:t>groups.</w:t>
      </w:r>
      <w:r w:rsidR="002B57AF">
        <w:rPr>
          <w:rFonts w:ascii="Arial" w:hAnsi="Arial" w:cs="Arial"/>
        </w:rPr>
        <w:t xml:space="preserve"> We will request </w:t>
      </w:r>
      <w:r w:rsidR="004F0BB6">
        <w:rPr>
          <w:rFonts w:ascii="Arial" w:hAnsi="Arial" w:cs="Arial"/>
        </w:rPr>
        <w:t>this continue</w:t>
      </w:r>
      <w:r w:rsidR="002B57AF">
        <w:rPr>
          <w:rFonts w:ascii="Arial" w:hAnsi="Arial" w:cs="Arial"/>
        </w:rPr>
        <w:t xml:space="preserve"> for M, W, F (6 – 7:30 pm), T &amp; T (4:30 – 6 pm), and </w:t>
      </w:r>
      <w:r w:rsidR="00C235B8">
        <w:rPr>
          <w:rFonts w:ascii="Arial" w:hAnsi="Arial" w:cs="Arial"/>
        </w:rPr>
        <w:t>Saturday (8</w:t>
      </w:r>
      <w:r w:rsidR="00613544">
        <w:rPr>
          <w:rFonts w:ascii="Arial" w:hAnsi="Arial" w:cs="Arial"/>
        </w:rPr>
        <w:t xml:space="preserve"> am</w:t>
      </w:r>
      <w:r w:rsidR="00C235B8">
        <w:rPr>
          <w:rFonts w:ascii="Arial" w:hAnsi="Arial" w:cs="Arial"/>
        </w:rPr>
        <w:t xml:space="preserve"> – 12</w:t>
      </w:r>
      <w:r w:rsidR="00613544">
        <w:rPr>
          <w:rFonts w:ascii="Arial" w:hAnsi="Arial" w:cs="Arial"/>
        </w:rPr>
        <w:t xml:space="preserve"> pm</w:t>
      </w:r>
      <w:r w:rsidR="00C235B8">
        <w:rPr>
          <w:rFonts w:ascii="Arial" w:hAnsi="Arial" w:cs="Arial"/>
        </w:rPr>
        <w:t>).</w:t>
      </w:r>
      <w:r>
        <w:rPr>
          <w:rFonts w:ascii="Arial" w:hAnsi="Arial" w:cs="Arial"/>
        </w:rPr>
        <w:t xml:space="preserve"> </w:t>
      </w:r>
      <w:r w:rsidRPr="00966AAC">
        <w:rPr>
          <w:rFonts w:ascii="Arial" w:hAnsi="Arial" w:cs="Arial"/>
        </w:rPr>
        <w:t xml:space="preserve">Don would like to see </w:t>
      </w:r>
      <w:r>
        <w:rPr>
          <w:rFonts w:ascii="Arial" w:hAnsi="Arial" w:cs="Arial"/>
        </w:rPr>
        <w:t>th</w:t>
      </w:r>
      <w:r w:rsidR="00C235B8">
        <w:rPr>
          <w:rFonts w:ascii="Arial" w:hAnsi="Arial" w:cs="Arial"/>
        </w:rPr>
        <w:t>e</w:t>
      </w:r>
      <w:r>
        <w:rPr>
          <w:rFonts w:ascii="Arial" w:hAnsi="Arial" w:cs="Arial"/>
        </w:rPr>
        <w:t xml:space="preserve"> practice of </w:t>
      </w:r>
      <w:r w:rsidRPr="00966AAC">
        <w:rPr>
          <w:rFonts w:ascii="Arial" w:hAnsi="Arial" w:cs="Arial"/>
        </w:rPr>
        <w:t>different user groups using the track at the same time (e.g. us, Special Olympics, Elder Active)</w:t>
      </w:r>
      <w:r>
        <w:rPr>
          <w:rFonts w:ascii="Arial" w:hAnsi="Arial" w:cs="Arial"/>
        </w:rPr>
        <w:t xml:space="preserve"> continue. </w:t>
      </w:r>
    </w:p>
    <w:p w14:paraId="49DB50F0" w14:textId="2A53E343" w:rsidR="00221795" w:rsidRDefault="00221795" w:rsidP="00966AAC">
      <w:pPr>
        <w:pStyle w:val="ListParagraph"/>
        <w:numPr>
          <w:ilvl w:val="0"/>
          <w:numId w:val="12"/>
        </w:numPr>
        <w:ind w:left="1134"/>
        <w:rPr>
          <w:rFonts w:ascii="Arial" w:hAnsi="Arial" w:cs="Arial"/>
        </w:rPr>
      </w:pPr>
      <w:r>
        <w:rPr>
          <w:rFonts w:ascii="Arial" w:hAnsi="Arial" w:cs="Arial"/>
        </w:rPr>
        <w:t xml:space="preserve">Ben raises the question of the booking system for the track and also thinks we still need an agreement with Sport Yukon to clarify our role as the athletics governing body. </w:t>
      </w:r>
    </w:p>
    <w:p w14:paraId="6F423FE7" w14:textId="5A9F9066" w:rsidR="00F5319B" w:rsidRPr="00966AAC" w:rsidRDefault="00F5319B" w:rsidP="00966AAC">
      <w:pPr>
        <w:pStyle w:val="ListParagraph"/>
        <w:numPr>
          <w:ilvl w:val="0"/>
          <w:numId w:val="12"/>
        </w:numPr>
        <w:ind w:left="1134"/>
        <w:rPr>
          <w:rFonts w:ascii="Arial" w:hAnsi="Arial" w:cs="Arial"/>
        </w:rPr>
      </w:pPr>
      <w:r>
        <w:rPr>
          <w:rFonts w:ascii="Arial" w:hAnsi="Arial" w:cs="Arial"/>
        </w:rPr>
        <w:t xml:space="preserve">Board agrees that the track should be kept dog, golfing and biking-free. </w:t>
      </w:r>
    </w:p>
    <w:p w14:paraId="21A6ACA4" w14:textId="77777777" w:rsidR="00B52214" w:rsidRPr="00E31585" w:rsidRDefault="00B52214" w:rsidP="00B52214">
      <w:pPr>
        <w:rPr>
          <w:rFonts w:ascii="Arial" w:hAnsi="Arial" w:cs="Arial"/>
        </w:rPr>
      </w:pPr>
    </w:p>
    <w:p w14:paraId="1239E407" w14:textId="77777777" w:rsidR="00B52214" w:rsidRPr="004D0673" w:rsidRDefault="00B52214" w:rsidP="00B52214">
      <w:pPr>
        <w:pStyle w:val="ListParagraph"/>
        <w:numPr>
          <w:ilvl w:val="0"/>
          <w:numId w:val="1"/>
        </w:numPr>
        <w:rPr>
          <w:rFonts w:ascii="Arial" w:hAnsi="Arial" w:cs="Arial"/>
        </w:rPr>
      </w:pPr>
      <w:r>
        <w:rPr>
          <w:rFonts w:ascii="Arial" w:hAnsi="Arial" w:cs="Arial"/>
        </w:rPr>
        <w:t xml:space="preserve">AY website: </w:t>
      </w:r>
    </w:p>
    <w:p w14:paraId="5C29597C" w14:textId="08A9FE80" w:rsidR="00B52214" w:rsidRDefault="00DE02AD" w:rsidP="00B52214">
      <w:pPr>
        <w:pStyle w:val="ListParagraph"/>
        <w:numPr>
          <w:ilvl w:val="0"/>
          <w:numId w:val="9"/>
        </w:numPr>
        <w:ind w:left="1134"/>
        <w:rPr>
          <w:rFonts w:ascii="Arial" w:hAnsi="Arial" w:cs="Arial"/>
        </w:rPr>
      </w:pPr>
      <w:r>
        <w:rPr>
          <w:rFonts w:ascii="Arial" w:hAnsi="Arial" w:cs="Arial"/>
        </w:rPr>
        <w:t xml:space="preserve">The board agrees that the new website looks great! Thank </w:t>
      </w:r>
      <w:proofErr w:type="gramStart"/>
      <w:r>
        <w:rPr>
          <w:rFonts w:ascii="Arial" w:hAnsi="Arial" w:cs="Arial"/>
        </w:rPr>
        <w:t>you Rob</w:t>
      </w:r>
      <w:proofErr w:type="gramEnd"/>
      <w:r>
        <w:rPr>
          <w:rFonts w:ascii="Arial" w:hAnsi="Arial" w:cs="Arial"/>
        </w:rPr>
        <w:t xml:space="preserve">! </w:t>
      </w:r>
    </w:p>
    <w:p w14:paraId="7C95360F" w14:textId="5CFAF947" w:rsidR="00290B59" w:rsidRDefault="00290B59" w:rsidP="00B52214">
      <w:pPr>
        <w:pStyle w:val="ListParagraph"/>
        <w:numPr>
          <w:ilvl w:val="0"/>
          <w:numId w:val="9"/>
        </w:numPr>
        <w:ind w:left="1134"/>
        <w:rPr>
          <w:rFonts w:ascii="Arial" w:hAnsi="Arial" w:cs="Arial"/>
        </w:rPr>
      </w:pPr>
      <w:r>
        <w:rPr>
          <w:rFonts w:ascii="Arial" w:hAnsi="Arial" w:cs="Arial"/>
        </w:rPr>
        <w:t xml:space="preserve">Rob clarified what sports we cover on the front page of the website. </w:t>
      </w:r>
      <w:r w:rsidR="002167A0">
        <w:rPr>
          <w:rFonts w:ascii="Arial" w:hAnsi="Arial" w:cs="Arial"/>
        </w:rPr>
        <w:t xml:space="preserve">We need to fix the descriptions of our sports on the webpage, and add ultra and trail running. </w:t>
      </w:r>
    </w:p>
    <w:p w14:paraId="6412EE75" w14:textId="22CA7E00" w:rsidR="00290B59" w:rsidRDefault="00290B59" w:rsidP="00B52214">
      <w:pPr>
        <w:pStyle w:val="ListParagraph"/>
        <w:numPr>
          <w:ilvl w:val="0"/>
          <w:numId w:val="9"/>
        </w:numPr>
        <w:ind w:left="1134"/>
        <w:rPr>
          <w:rFonts w:ascii="Arial" w:hAnsi="Arial" w:cs="Arial"/>
        </w:rPr>
      </w:pPr>
      <w:r>
        <w:rPr>
          <w:rFonts w:ascii="Arial" w:hAnsi="Arial" w:cs="Arial"/>
        </w:rPr>
        <w:lastRenderedPageBreak/>
        <w:t>Rob also completed the calendar</w:t>
      </w:r>
      <w:r w:rsidR="004D4767">
        <w:rPr>
          <w:rFonts w:ascii="Arial" w:hAnsi="Arial" w:cs="Arial"/>
        </w:rPr>
        <w:t xml:space="preserve">. </w:t>
      </w:r>
      <w:r w:rsidR="004D4767" w:rsidRPr="004D4767">
        <w:rPr>
          <w:rFonts w:ascii="Arial" w:hAnsi="Arial" w:cs="Arial"/>
          <w:b/>
          <w:bCs/>
          <w:highlight w:val="yellow"/>
        </w:rPr>
        <w:t>Everyone</w:t>
      </w:r>
      <w:r w:rsidR="004D4767">
        <w:rPr>
          <w:rFonts w:ascii="Arial" w:hAnsi="Arial" w:cs="Arial"/>
        </w:rPr>
        <w:t xml:space="preserve"> to go on the website to make sure that the dates make sense so far. </w:t>
      </w:r>
    </w:p>
    <w:p w14:paraId="79698CBD" w14:textId="6BE0143A" w:rsidR="00290B59" w:rsidRDefault="00290B59" w:rsidP="00290B59">
      <w:pPr>
        <w:pStyle w:val="ListParagraph"/>
        <w:numPr>
          <w:ilvl w:val="1"/>
          <w:numId w:val="9"/>
        </w:numPr>
        <w:rPr>
          <w:rFonts w:ascii="Arial" w:hAnsi="Arial" w:cs="Arial"/>
        </w:rPr>
      </w:pPr>
      <w:r>
        <w:rPr>
          <w:rFonts w:ascii="Arial" w:hAnsi="Arial" w:cs="Arial"/>
        </w:rPr>
        <w:t xml:space="preserve">In terms of the Thursday trail runs, board decision that we will schedule the runs in the locations they follow every year. </w:t>
      </w:r>
    </w:p>
    <w:p w14:paraId="0E74E83D" w14:textId="67F163FA" w:rsidR="001403CD" w:rsidRDefault="001403CD" w:rsidP="00290B59">
      <w:pPr>
        <w:pStyle w:val="ListParagraph"/>
        <w:numPr>
          <w:ilvl w:val="1"/>
          <w:numId w:val="9"/>
        </w:numPr>
        <w:rPr>
          <w:rFonts w:ascii="Arial" w:hAnsi="Arial" w:cs="Arial"/>
        </w:rPr>
      </w:pPr>
      <w:r>
        <w:rPr>
          <w:rFonts w:ascii="Arial" w:hAnsi="Arial" w:cs="Arial"/>
        </w:rPr>
        <w:t>We also decided that we will no longer post result</w:t>
      </w:r>
      <w:r w:rsidR="00E97724">
        <w:rPr>
          <w:rFonts w:ascii="Arial" w:hAnsi="Arial" w:cs="Arial"/>
        </w:rPr>
        <w:t>s</w:t>
      </w:r>
      <w:r>
        <w:rPr>
          <w:rFonts w:ascii="Arial" w:hAnsi="Arial" w:cs="Arial"/>
        </w:rPr>
        <w:t xml:space="preserve"> because they are never provided</w:t>
      </w:r>
      <w:r w:rsidR="00323745">
        <w:rPr>
          <w:rFonts w:ascii="Arial" w:hAnsi="Arial" w:cs="Arial"/>
        </w:rPr>
        <w:t xml:space="preserve"> to us. </w:t>
      </w:r>
    </w:p>
    <w:p w14:paraId="6C1C296B" w14:textId="184D522D" w:rsidR="00E97724" w:rsidRDefault="00E97724" w:rsidP="00290B59">
      <w:pPr>
        <w:pStyle w:val="ListParagraph"/>
        <w:numPr>
          <w:ilvl w:val="1"/>
          <w:numId w:val="9"/>
        </w:numPr>
        <w:rPr>
          <w:rFonts w:ascii="Arial" w:hAnsi="Arial" w:cs="Arial"/>
        </w:rPr>
      </w:pPr>
      <w:r>
        <w:rPr>
          <w:rFonts w:ascii="Arial" w:hAnsi="Arial" w:cs="Arial"/>
        </w:rPr>
        <w:t xml:space="preserve">Decision to invite Nancy to </w:t>
      </w:r>
      <w:r w:rsidR="0055610D">
        <w:rPr>
          <w:rFonts w:ascii="Arial" w:hAnsi="Arial" w:cs="Arial"/>
        </w:rPr>
        <w:t>our April spring planning meeting</w:t>
      </w:r>
      <w:r w:rsidR="004D4767">
        <w:rPr>
          <w:rFonts w:ascii="Arial" w:hAnsi="Arial" w:cs="Arial"/>
        </w:rPr>
        <w:t>, where we will also discuss the Tuesday runs along with the</w:t>
      </w:r>
      <w:r w:rsidR="006959B6">
        <w:rPr>
          <w:rFonts w:ascii="Arial" w:hAnsi="Arial" w:cs="Arial"/>
        </w:rPr>
        <w:t xml:space="preserve"> summer</w:t>
      </w:r>
      <w:r w:rsidR="004D4767">
        <w:rPr>
          <w:rFonts w:ascii="Arial" w:hAnsi="Arial" w:cs="Arial"/>
        </w:rPr>
        <w:t xml:space="preserve"> race director assignment</w:t>
      </w:r>
      <w:r w:rsidR="006959B6">
        <w:rPr>
          <w:rFonts w:ascii="Arial" w:hAnsi="Arial" w:cs="Arial"/>
        </w:rPr>
        <w:t>s</w:t>
      </w:r>
      <w:r w:rsidR="004D4767">
        <w:rPr>
          <w:rFonts w:ascii="Arial" w:hAnsi="Arial" w:cs="Arial"/>
        </w:rPr>
        <w:t xml:space="preserve">. </w:t>
      </w:r>
    </w:p>
    <w:p w14:paraId="34022951" w14:textId="77777777" w:rsidR="004D4767" w:rsidRPr="004D0673" w:rsidRDefault="004D4767" w:rsidP="004D4767">
      <w:pPr>
        <w:pStyle w:val="ListParagraph"/>
        <w:ind w:left="2160"/>
        <w:rPr>
          <w:rFonts w:ascii="Arial" w:hAnsi="Arial" w:cs="Arial"/>
        </w:rPr>
      </w:pPr>
    </w:p>
    <w:p w14:paraId="2C004DD8" w14:textId="77777777" w:rsidR="00966AAC" w:rsidRDefault="00966AAC" w:rsidP="00B52214">
      <w:pPr>
        <w:rPr>
          <w:rFonts w:ascii="Arial" w:hAnsi="Arial" w:cs="Arial"/>
        </w:rPr>
      </w:pPr>
    </w:p>
    <w:p w14:paraId="6BE2B892" w14:textId="2EE89747" w:rsidR="00B52214" w:rsidRPr="002B185A" w:rsidRDefault="00B52214" w:rsidP="00B52214">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73CFB5B8" w14:textId="77777777" w:rsidR="00B52214" w:rsidRDefault="00B52214" w:rsidP="00B52214">
      <w:pPr>
        <w:rPr>
          <w:rFonts w:ascii="Arial" w:hAnsi="Arial" w:cs="Arial"/>
        </w:rPr>
      </w:pPr>
    </w:p>
    <w:p w14:paraId="027B3747" w14:textId="77777777" w:rsidR="00B52214" w:rsidRPr="004E3510" w:rsidRDefault="00B52214" w:rsidP="00B52214">
      <w:pPr>
        <w:pStyle w:val="ListParagraph"/>
        <w:numPr>
          <w:ilvl w:val="0"/>
          <w:numId w:val="5"/>
        </w:numPr>
        <w:ind w:left="567"/>
        <w:rPr>
          <w:rFonts w:ascii="Arial" w:hAnsi="Arial" w:cs="Arial"/>
        </w:rPr>
      </w:pPr>
      <w:r>
        <w:rPr>
          <w:rFonts w:ascii="Arial" w:hAnsi="Arial" w:cs="Arial"/>
        </w:rPr>
        <w:t>Equipment Purchases:</w:t>
      </w:r>
    </w:p>
    <w:p w14:paraId="4C0453C4" w14:textId="77777777" w:rsidR="00B52214" w:rsidRDefault="00B52214" w:rsidP="00B52214">
      <w:pPr>
        <w:pStyle w:val="ListParagraph"/>
        <w:numPr>
          <w:ilvl w:val="0"/>
          <w:numId w:val="4"/>
        </w:numPr>
        <w:rPr>
          <w:rFonts w:ascii="Arial" w:hAnsi="Arial" w:cs="Arial"/>
        </w:rPr>
      </w:pPr>
      <w:r w:rsidRPr="009D3609">
        <w:rPr>
          <w:rFonts w:ascii="Arial" w:hAnsi="Arial" w:cs="Arial"/>
          <w:b/>
          <w:bCs/>
          <w:highlight w:val="yellow"/>
        </w:rPr>
        <w:t>Bonnie</w:t>
      </w:r>
      <w:r>
        <w:rPr>
          <w:rFonts w:ascii="Arial" w:hAnsi="Arial" w:cs="Arial"/>
        </w:rPr>
        <w:t xml:space="preserve"> to contact the Economic Development officers about the CDF application process. </w:t>
      </w:r>
    </w:p>
    <w:p w14:paraId="56342A44" w14:textId="77777777" w:rsidR="00B52214" w:rsidRPr="00890B5C" w:rsidRDefault="00B52214" w:rsidP="00890B5C">
      <w:pPr>
        <w:rPr>
          <w:rFonts w:ascii="Arial" w:hAnsi="Arial" w:cs="Arial"/>
        </w:rPr>
      </w:pPr>
    </w:p>
    <w:p w14:paraId="2A46505D" w14:textId="77777777" w:rsidR="00B52214" w:rsidRPr="004E3510" w:rsidRDefault="00B52214" w:rsidP="00B52214">
      <w:pPr>
        <w:pStyle w:val="ListParagraph"/>
        <w:numPr>
          <w:ilvl w:val="0"/>
          <w:numId w:val="5"/>
        </w:numPr>
        <w:ind w:left="567"/>
        <w:rPr>
          <w:rFonts w:ascii="Arial" w:hAnsi="Arial" w:cs="Arial"/>
        </w:rPr>
      </w:pPr>
      <w:r>
        <w:rPr>
          <w:rFonts w:ascii="Arial" w:hAnsi="Arial" w:cs="Arial"/>
        </w:rPr>
        <w:t>Ordering AY feather flags</w:t>
      </w:r>
    </w:p>
    <w:p w14:paraId="581E4CA8" w14:textId="69564E7A" w:rsidR="00B52214" w:rsidRDefault="00721BD3" w:rsidP="00B52214">
      <w:pPr>
        <w:pStyle w:val="ListParagraph"/>
        <w:numPr>
          <w:ilvl w:val="0"/>
          <w:numId w:val="4"/>
        </w:numPr>
        <w:rPr>
          <w:rFonts w:ascii="Arial" w:hAnsi="Arial" w:cs="Arial"/>
        </w:rPr>
      </w:pPr>
      <w:r>
        <w:rPr>
          <w:rFonts w:ascii="Arial" w:hAnsi="Arial" w:cs="Arial"/>
        </w:rPr>
        <w:t>The flags have been ordered</w:t>
      </w:r>
      <w:r w:rsidR="00323745">
        <w:rPr>
          <w:rFonts w:ascii="Arial" w:hAnsi="Arial" w:cs="Arial"/>
        </w:rPr>
        <w:t xml:space="preserve"> -</w:t>
      </w:r>
      <w:r>
        <w:rPr>
          <w:rFonts w:ascii="Arial" w:hAnsi="Arial" w:cs="Arial"/>
        </w:rPr>
        <w:t xml:space="preserve"> they are supposed to be shipped by the end of the week</w:t>
      </w:r>
      <w:r w:rsidR="006959B6">
        <w:rPr>
          <w:rFonts w:ascii="Arial" w:hAnsi="Arial" w:cs="Arial"/>
        </w:rPr>
        <w:t>,</w:t>
      </w:r>
      <w:r>
        <w:rPr>
          <w:rFonts w:ascii="Arial" w:hAnsi="Arial" w:cs="Arial"/>
        </w:rPr>
        <w:t xml:space="preserve"> in time for the AWG. </w:t>
      </w:r>
    </w:p>
    <w:p w14:paraId="1A337CD3" w14:textId="77777777" w:rsidR="00B52214" w:rsidRDefault="00B52214" w:rsidP="00B52214">
      <w:pPr>
        <w:pStyle w:val="ListParagraph"/>
        <w:ind w:left="1080"/>
        <w:rPr>
          <w:rFonts w:ascii="Arial" w:hAnsi="Arial" w:cs="Arial"/>
        </w:rPr>
      </w:pPr>
    </w:p>
    <w:p w14:paraId="1D6FA100" w14:textId="77777777" w:rsidR="00B52214" w:rsidRPr="004E3510" w:rsidRDefault="00B52214" w:rsidP="00B52214">
      <w:pPr>
        <w:pStyle w:val="ListParagraph"/>
        <w:numPr>
          <w:ilvl w:val="0"/>
          <w:numId w:val="5"/>
        </w:numPr>
        <w:ind w:left="567"/>
        <w:rPr>
          <w:rFonts w:ascii="Arial" w:hAnsi="Arial" w:cs="Arial"/>
        </w:rPr>
      </w:pPr>
      <w:r>
        <w:rPr>
          <w:rFonts w:ascii="Arial" w:hAnsi="Arial" w:cs="Arial"/>
        </w:rPr>
        <w:t>Reducing waste from our events</w:t>
      </w:r>
    </w:p>
    <w:p w14:paraId="7FF2CCE2" w14:textId="7367637A" w:rsidR="00B52214" w:rsidRDefault="00A064F9" w:rsidP="00B52214">
      <w:pPr>
        <w:pStyle w:val="ListParagraph"/>
        <w:numPr>
          <w:ilvl w:val="0"/>
          <w:numId w:val="4"/>
        </w:numPr>
        <w:rPr>
          <w:rFonts w:ascii="Arial" w:hAnsi="Arial" w:cs="Arial"/>
        </w:rPr>
      </w:pPr>
      <w:r>
        <w:rPr>
          <w:rFonts w:ascii="Arial" w:hAnsi="Arial" w:cs="Arial"/>
        </w:rPr>
        <w:t xml:space="preserve">The collapsible cups have been ordered – the ETA for arrival is 6 – 8 weeks. </w:t>
      </w:r>
    </w:p>
    <w:p w14:paraId="77A60800" w14:textId="77777777" w:rsidR="00B52214" w:rsidRDefault="00B52214" w:rsidP="00B52214">
      <w:pPr>
        <w:pStyle w:val="ListParagraph"/>
        <w:ind w:left="1080"/>
        <w:rPr>
          <w:rFonts w:ascii="Arial" w:hAnsi="Arial" w:cs="Arial"/>
        </w:rPr>
      </w:pPr>
    </w:p>
    <w:p w14:paraId="20AAF79C" w14:textId="47BC005B" w:rsidR="00B52214" w:rsidRPr="004E3510" w:rsidRDefault="00B52214" w:rsidP="00B52214">
      <w:pPr>
        <w:pStyle w:val="ListParagraph"/>
        <w:numPr>
          <w:ilvl w:val="0"/>
          <w:numId w:val="5"/>
        </w:numPr>
        <w:ind w:left="567"/>
        <w:rPr>
          <w:rFonts w:ascii="Arial" w:hAnsi="Arial" w:cs="Arial"/>
        </w:rPr>
      </w:pPr>
      <w:r>
        <w:rPr>
          <w:rFonts w:ascii="Arial" w:hAnsi="Arial" w:cs="Arial"/>
        </w:rPr>
        <w:t xml:space="preserve">AY’s </w:t>
      </w:r>
      <w:r w:rsidR="002167A0">
        <w:rPr>
          <w:rFonts w:ascii="Arial" w:hAnsi="Arial" w:cs="Arial"/>
        </w:rPr>
        <w:t xml:space="preserve">long-term planning </w:t>
      </w:r>
    </w:p>
    <w:p w14:paraId="6C0E115E" w14:textId="202BC507" w:rsidR="00B52214" w:rsidRPr="00D35A47" w:rsidRDefault="00BD789A" w:rsidP="00B52214">
      <w:pPr>
        <w:pStyle w:val="ListParagraph"/>
        <w:numPr>
          <w:ilvl w:val="0"/>
          <w:numId w:val="4"/>
        </w:numPr>
        <w:rPr>
          <w:rFonts w:ascii="Arial" w:hAnsi="Arial" w:cs="Arial"/>
        </w:rPr>
      </w:pPr>
      <w:r>
        <w:rPr>
          <w:rFonts w:ascii="Arial" w:hAnsi="Arial" w:cs="Arial"/>
        </w:rPr>
        <w:t>Decision to have both a board meeting #1 (new events planning/grant applications)</w:t>
      </w:r>
      <w:r w:rsidR="006959B6">
        <w:rPr>
          <w:rFonts w:ascii="Arial" w:hAnsi="Arial" w:cs="Arial"/>
        </w:rPr>
        <w:t xml:space="preserve"> in March</w:t>
      </w:r>
      <w:r>
        <w:rPr>
          <w:rFonts w:ascii="Arial" w:hAnsi="Arial" w:cs="Arial"/>
        </w:rPr>
        <w:t xml:space="preserve"> and board meeting #2 (pre-existing planning) in April. </w:t>
      </w:r>
    </w:p>
    <w:p w14:paraId="72BD45E5" w14:textId="77777777" w:rsidR="00B52214" w:rsidRDefault="00B52214" w:rsidP="00B52214">
      <w:pPr>
        <w:rPr>
          <w:rFonts w:ascii="Arial" w:hAnsi="Arial" w:cs="Arial"/>
        </w:rPr>
      </w:pPr>
      <w:bookmarkStart w:id="0" w:name="_GoBack"/>
      <w:bookmarkEnd w:id="0"/>
    </w:p>
    <w:p w14:paraId="66CC2DD0" w14:textId="77777777" w:rsidR="00966AAC" w:rsidRDefault="00966AAC" w:rsidP="00B52214">
      <w:pPr>
        <w:rPr>
          <w:rFonts w:ascii="Arial" w:hAnsi="Arial" w:cs="Arial"/>
        </w:rPr>
      </w:pPr>
    </w:p>
    <w:p w14:paraId="0C545D37" w14:textId="7BCDC359" w:rsidR="00B52214" w:rsidRDefault="00B52214" w:rsidP="00290B59">
      <w:pPr>
        <w:rPr>
          <w:rFonts w:ascii="Arial" w:hAnsi="Arial" w:cs="Arial"/>
        </w:rPr>
      </w:pPr>
      <w:r>
        <w:rPr>
          <w:rFonts w:ascii="Arial" w:hAnsi="Arial" w:cs="Arial"/>
        </w:rPr>
        <w:t>7. NEW BUSINESS</w:t>
      </w:r>
    </w:p>
    <w:p w14:paraId="1FCC2359" w14:textId="77777777" w:rsidR="006F5EC9" w:rsidRPr="00290B59" w:rsidRDefault="006F5EC9" w:rsidP="00290B59">
      <w:pPr>
        <w:rPr>
          <w:rFonts w:ascii="Arial" w:hAnsi="Arial" w:cs="Arial"/>
        </w:rPr>
      </w:pPr>
    </w:p>
    <w:p w14:paraId="6577826B" w14:textId="77777777" w:rsidR="00B52214" w:rsidRDefault="00B52214" w:rsidP="00B52214">
      <w:pPr>
        <w:rPr>
          <w:rFonts w:ascii="Arial" w:hAnsi="Arial" w:cs="Arial"/>
        </w:rPr>
      </w:pPr>
    </w:p>
    <w:p w14:paraId="09A0AC73" w14:textId="4F36DDF2" w:rsidR="00B52214" w:rsidRDefault="00B52214" w:rsidP="00B52214">
      <w:pPr>
        <w:rPr>
          <w:rFonts w:ascii="Arial" w:hAnsi="Arial" w:cs="Arial"/>
        </w:rPr>
      </w:pPr>
      <w:r w:rsidRPr="0016564B">
        <w:rPr>
          <w:rFonts w:ascii="Arial" w:hAnsi="Arial" w:cs="Arial"/>
        </w:rPr>
        <w:t xml:space="preserve">8. Next meeting date: </w:t>
      </w:r>
      <w:r w:rsidR="00BD789A">
        <w:rPr>
          <w:rFonts w:ascii="Arial" w:hAnsi="Arial" w:cs="Arial"/>
        </w:rPr>
        <w:t>March 24 at 7:00 pm, April 7 at 7:</w:t>
      </w:r>
      <w:r w:rsidR="006959B6">
        <w:rPr>
          <w:rFonts w:ascii="Arial" w:hAnsi="Arial" w:cs="Arial"/>
        </w:rPr>
        <w:t>3</w:t>
      </w:r>
      <w:r w:rsidR="00BD789A">
        <w:rPr>
          <w:rFonts w:ascii="Arial" w:hAnsi="Arial" w:cs="Arial"/>
        </w:rPr>
        <w:t xml:space="preserve">0 pm. </w:t>
      </w:r>
    </w:p>
    <w:p w14:paraId="7404760A" w14:textId="77777777" w:rsidR="00B52214" w:rsidRPr="0016564B" w:rsidRDefault="00B52214" w:rsidP="00B52214">
      <w:pPr>
        <w:rPr>
          <w:rFonts w:ascii="Arial" w:hAnsi="Arial" w:cs="Arial"/>
          <w:b/>
        </w:rPr>
      </w:pPr>
    </w:p>
    <w:p w14:paraId="6A315BA9" w14:textId="03ED4A69" w:rsidR="00B52214" w:rsidRPr="00AB1DE4" w:rsidRDefault="00B52214" w:rsidP="00B52214">
      <w:pPr>
        <w:rPr>
          <w:rFonts w:ascii="Arial" w:hAnsi="Arial" w:cs="Arial"/>
        </w:rPr>
      </w:pPr>
      <w:r w:rsidRPr="0016564B">
        <w:rPr>
          <w:rFonts w:ascii="Arial" w:hAnsi="Arial" w:cs="Arial"/>
        </w:rPr>
        <w:t>9. Adjourn:</w:t>
      </w:r>
      <w:r>
        <w:rPr>
          <w:rFonts w:ascii="Arial" w:hAnsi="Arial" w:cs="Arial"/>
        </w:rPr>
        <w:t xml:space="preserve"> </w:t>
      </w:r>
      <w:r w:rsidR="006F5EC9">
        <w:rPr>
          <w:rFonts w:ascii="Arial" w:hAnsi="Arial" w:cs="Arial"/>
        </w:rPr>
        <w:t xml:space="preserve">8:50 pm </w:t>
      </w:r>
    </w:p>
    <w:p w14:paraId="02965052" w14:textId="77777777" w:rsidR="00B52214" w:rsidRDefault="00B52214" w:rsidP="00B52214"/>
    <w:p w14:paraId="5B93F8CF" w14:textId="77777777" w:rsidR="00B52214" w:rsidRDefault="00B52214" w:rsidP="00B52214"/>
    <w:p w14:paraId="2489B7E1"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627176"/>
    <w:multiLevelType w:val="hybridMultilevel"/>
    <w:tmpl w:val="506E21D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79E0A64"/>
    <w:multiLevelType w:val="hybridMultilevel"/>
    <w:tmpl w:val="16CA89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C36AEB"/>
    <w:multiLevelType w:val="hybridMultilevel"/>
    <w:tmpl w:val="082252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3"/>
  </w:num>
  <w:num w:numId="6">
    <w:abstractNumId w:val="7"/>
  </w:num>
  <w:num w:numId="7">
    <w:abstractNumId w:val="2"/>
  </w:num>
  <w:num w:numId="8">
    <w:abstractNumId w:val="0"/>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14"/>
    <w:rsid w:val="000D4828"/>
    <w:rsid w:val="000F775F"/>
    <w:rsid w:val="0013107E"/>
    <w:rsid w:val="001403CD"/>
    <w:rsid w:val="001C2735"/>
    <w:rsid w:val="001D004B"/>
    <w:rsid w:val="001D7A41"/>
    <w:rsid w:val="002167A0"/>
    <w:rsid w:val="00221795"/>
    <w:rsid w:val="00290B59"/>
    <w:rsid w:val="002B57AF"/>
    <w:rsid w:val="00323745"/>
    <w:rsid w:val="0039125D"/>
    <w:rsid w:val="004C0EA9"/>
    <w:rsid w:val="004D4767"/>
    <w:rsid w:val="004F0BB6"/>
    <w:rsid w:val="0055610D"/>
    <w:rsid w:val="0057066F"/>
    <w:rsid w:val="0059588E"/>
    <w:rsid w:val="00613544"/>
    <w:rsid w:val="006959B6"/>
    <w:rsid w:val="006F5EC9"/>
    <w:rsid w:val="00721BD3"/>
    <w:rsid w:val="00890B5C"/>
    <w:rsid w:val="00966AAC"/>
    <w:rsid w:val="009A4281"/>
    <w:rsid w:val="009D062E"/>
    <w:rsid w:val="00A064F9"/>
    <w:rsid w:val="00B52214"/>
    <w:rsid w:val="00BD789A"/>
    <w:rsid w:val="00C235B8"/>
    <w:rsid w:val="00C303C5"/>
    <w:rsid w:val="00CB5EBC"/>
    <w:rsid w:val="00DE02AD"/>
    <w:rsid w:val="00DF35DF"/>
    <w:rsid w:val="00E97724"/>
    <w:rsid w:val="00F53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6CF8"/>
  <w15:chartTrackingRefBased/>
  <w15:docId w15:val="{B135A1CF-4AB6-4255-B103-7C56CEB4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14"/>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3009</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26</cp:revision>
  <dcterms:created xsi:type="dcterms:W3CDTF">2020-03-02T00:41:00Z</dcterms:created>
  <dcterms:modified xsi:type="dcterms:W3CDTF">2020-03-06T05:11:00Z</dcterms:modified>
</cp:coreProperties>
</file>