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E4225" w14:textId="71291AAC" w:rsidR="00544810" w:rsidRDefault="007E0EE6" w:rsidP="00E16BAB">
      <w:pPr>
        <w:tabs>
          <w:tab w:val="left" w:pos="5580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118F403" wp14:editId="374952AA">
            <wp:extent cx="2819400" cy="571500"/>
            <wp:effectExtent l="0" t="0" r="0" b="0"/>
            <wp:docPr id="1392979669" name="Picture 1392979669" descr="logo-athletics-yu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9796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36A562" w:rsidRPr="6536A56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CA"/>
        </w:rPr>
        <w:t xml:space="preserve">                                     ATHLETICS YUKON </w:t>
      </w:r>
    </w:p>
    <w:p w14:paraId="4A769B20" w14:textId="5E7B6207" w:rsidR="00544810" w:rsidRDefault="16EA5F43" w:rsidP="3B38E5F8">
      <w:pPr>
        <w:tabs>
          <w:tab w:val="left" w:pos="5580"/>
        </w:tabs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A5F4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CA"/>
        </w:rPr>
        <w:t>BOARD OF DIRECTORS MEETING</w:t>
      </w:r>
    </w:p>
    <w:p w14:paraId="1193B02D" w14:textId="47BF68C2" w:rsidR="00544810" w:rsidRDefault="3416BB5D" w:rsidP="17CCC85B">
      <w:pPr>
        <w:tabs>
          <w:tab w:val="left" w:pos="5580"/>
        </w:tabs>
        <w:jc w:val="right"/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December 3, 2024</w:t>
      </w:r>
    </w:p>
    <w:p w14:paraId="3F5173EE" w14:textId="0B390044" w:rsidR="00544810" w:rsidRDefault="1717F268" w:rsidP="49A2230B">
      <w:pPr>
        <w:tabs>
          <w:tab w:val="left" w:pos="5580"/>
        </w:tabs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1717F268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7:</w:t>
      </w:r>
      <w:r w:rsidR="004D7021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00</w:t>
      </w:r>
      <w:r w:rsidRPr="1717F268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pm</w:t>
      </w:r>
    </w:p>
    <w:p w14:paraId="1CA3A62A" w14:textId="0313BF0D" w:rsidR="00544810" w:rsidRDefault="16EA5F43" w:rsidP="3B38E5F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A5F4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CA"/>
        </w:rPr>
        <w:t>AGENDA/MINUTES</w:t>
      </w:r>
    </w:p>
    <w:p w14:paraId="3492B323" w14:textId="23DA8B46" w:rsidR="00544810" w:rsidRDefault="00544810" w:rsidP="3B38E5F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7F35415" w14:textId="038137BF" w:rsidR="58EACD15" w:rsidRDefault="3416BB5D" w:rsidP="3416BB5D">
      <w:p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Present:   Kristen Johnston, Rodney Hulstein, Bonne Love, Don White, Tyler White, Ian Dimopoulos</w:t>
      </w:r>
    </w:p>
    <w:p w14:paraId="67188E78" w14:textId="72D7EB70" w:rsidR="7621DD7B" w:rsidRDefault="3416BB5D" w:rsidP="65ECD47B">
      <w:p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Guests:</w:t>
      </w:r>
    </w:p>
    <w:p w14:paraId="6478CC10" w14:textId="2D1583A1" w:rsidR="3649D909" w:rsidRDefault="3416BB5D" w:rsidP="5AF1890A">
      <w:p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Regrets: </w:t>
      </w:r>
      <w:r w:rsidR="00480330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Kelli Anderson</w:t>
      </w:r>
    </w:p>
    <w:p w14:paraId="157FAF63" w14:textId="604023FB" w:rsidR="008533E7" w:rsidRDefault="3416BB5D" w:rsidP="3B38E5F8">
      <w:p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1.  Call to order: </w:t>
      </w:r>
      <w:r w:rsidR="003A076A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7:10</w:t>
      </w:r>
    </w:p>
    <w:p w14:paraId="2ABBE9C8" w14:textId="1A959B81" w:rsidR="54C5F6D6" w:rsidRDefault="3416BB5D" w:rsidP="3416BB5D">
      <w:p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2.  Additions to the agenda:  </w:t>
      </w:r>
    </w:p>
    <w:p w14:paraId="48E65AE2" w14:textId="70F4136D" w:rsidR="3416BB5D" w:rsidRDefault="3416BB5D" w:rsidP="3416BB5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Happy Cities – Whitehorse Highway Trail Plan</w:t>
      </w:r>
    </w:p>
    <w:p w14:paraId="0A299AFA" w14:textId="14FF7E9D" w:rsidR="3416BB5D" w:rsidRDefault="3416BB5D" w:rsidP="3416BB5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22222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222222"/>
          <w:sz w:val="24"/>
          <w:szCs w:val="24"/>
          <w:lang w:val="en-CA"/>
        </w:rPr>
        <w:t>Sport Yukon major awards and hall of fame – Deadline Dec 12</w:t>
      </w:r>
    </w:p>
    <w:p w14:paraId="41705351" w14:textId="2A0C65BF" w:rsidR="005145ED" w:rsidRDefault="00D555C9" w:rsidP="3416BB5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22222"/>
          <w:sz w:val="24"/>
          <w:szCs w:val="24"/>
          <w:lang w:val="en-CA"/>
        </w:rPr>
      </w:pPr>
      <w:r>
        <w:rPr>
          <w:rFonts w:ascii="Arial" w:eastAsia="Arial" w:hAnsi="Arial" w:cs="Arial"/>
          <w:color w:val="222222"/>
          <w:sz w:val="24"/>
          <w:szCs w:val="24"/>
          <w:lang w:val="en-CA"/>
        </w:rPr>
        <w:t xml:space="preserve">Special AGM </w:t>
      </w:r>
      <w:r w:rsidR="00EB2510">
        <w:rPr>
          <w:rFonts w:ascii="Arial" w:eastAsia="Arial" w:hAnsi="Arial" w:cs="Arial"/>
          <w:color w:val="222222"/>
          <w:sz w:val="24"/>
          <w:szCs w:val="24"/>
          <w:lang w:val="en-CA"/>
        </w:rPr>
        <w:t xml:space="preserve">re requirement for </w:t>
      </w:r>
      <w:r w:rsidR="000C0052">
        <w:rPr>
          <w:rFonts w:ascii="Arial" w:eastAsia="Arial" w:hAnsi="Arial" w:cs="Arial"/>
          <w:color w:val="222222"/>
          <w:sz w:val="24"/>
          <w:szCs w:val="24"/>
          <w:lang w:val="en-CA"/>
        </w:rPr>
        <w:t>accounting</w:t>
      </w:r>
      <w:r w:rsidR="00EB2510">
        <w:rPr>
          <w:rFonts w:ascii="Arial" w:eastAsia="Arial" w:hAnsi="Arial" w:cs="Arial"/>
          <w:color w:val="222222"/>
          <w:sz w:val="24"/>
          <w:szCs w:val="24"/>
          <w:lang w:val="en-CA"/>
        </w:rPr>
        <w:t xml:space="preserve"> review</w:t>
      </w:r>
      <w:r w:rsidR="00966EC2">
        <w:rPr>
          <w:rFonts w:ascii="Arial" w:eastAsia="Arial" w:hAnsi="Arial" w:cs="Arial"/>
          <w:color w:val="222222"/>
          <w:sz w:val="24"/>
          <w:szCs w:val="24"/>
          <w:lang w:val="en-CA"/>
        </w:rPr>
        <w:t xml:space="preserve"> </w:t>
      </w:r>
    </w:p>
    <w:p w14:paraId="64BE8C28" w14:textId="2865F64C" w:rsidR="00544810" w:rsidRDefault="3416BB5D" w:rsidP="3B38E5F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3.  Approval of the agenda: </w:t>
      </w:r>
    </w:p>
    <w:p w14:paraId="710D3EAA" w14:textId="6DEDCD56" w:rsidR="3649D909" w:rsidRDefault="3416BB5D" w:rsidP="3649D909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4.  Review of past meeting minutes: </w:t>
      </w:r>
    </w:p>
    <w:p w14:paraId="447D7A4C" w14:textId="77777777" w:rsidR="00451192" w:rsidRDefault="16EA5F43" w:rsidP="00451192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A5F43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5.  PERMANENT ITEMS</w:t>
      </w:r>
    </w:p>
    <w:p w14:paraId="385BF110" w14:textId="639705AB" w:rsidR="139FDA3A" w:rsidRPr="002A62B8" w:rsidRDefault="71309DB9" w:rsidP="4E13698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71309DB9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President’s News: </w:t>
      </w:r>
    </w:p>
    <w:p w14:paraId="456A73D2" w14:textId="4065104E" w:rsidR="002A62B8" w:rsidRPr="000C0052" w:rsidRDefault="007D280E" w:rsidP="000C0052">
      <w:pPr>
        <w:pStyle w:val="ListParagraph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Ottawa SAGM </w:t>
      </w:r>
      <w:r w:rsidR="00D07001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starts </w:t>
      </w: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tomorrow, </w:t>
      </w:r>
      <w:r w:rsidR="00D23F80">
        <w:rPr>
          <w:rFonts w:ascii="Arial" w:eastAsia="Arial" w:hAnsi="Arial" w:cs="Arial"/>
          <w:color w:val="000000" w:themeColor="text1"/>
          <w:sz w:val="24"/>
          <w:szCs w:val="24"/>
        </w:rPr>
        <w:t xml:space="preserve">Kristen </w:t>
      </w: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>will bring up option to remain with Trac</w:t>
      </w:r>
      <w:r w:rsidR="00D07001" w:rsidRPr="000C0052">
        <w:rPr>
          <w:rFonts w:ascii="Arial" w:eastAsia="Arial" w:hAnsi="Arial" w:cs="Arial"/>
          <w:color w:val="000000" w:themeColor="text1"/>
          <w:sz w:val="24"/>
          <w:szCs w:val="24"/>
        </w:rPr>
        <w:t>kie</w:t>
      </w: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for events in the next few years, more discussions about safe sport and gender identity</w:t>
      </w:r>
      <w:r w:rsidR="00D07001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as well.</w:t>
      </w:r>
    </w:p>
    <w:p w14:paraId="34A6AE05" w14:textId="690D21A5" w:rsidR="00F75484" w:rsidRPr="000C0052" w:rsidRDefault="00D23F80" w:rsidP="000C0052">
      <w:pPr>
        <w:pStyle w:val="ListParagraph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CSG i</w:t>
      </w:r>
      <w:r w:rsidR="00F75484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nterest from 12 </w:t>
      </w:r>
      <w:r w:rsidR="00D43FC5" w:rsidRPr="000C0052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0F75484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43FC5" w:rsidRPr="000C0052">
        <w:rPr>
          <w:rFonts w:ascii="Arial" w:eastAsia="Arial" w:hAnsi="Arial" w:cs="Arial"/>
          <w:color w:val="000000" w:themeColor="text1"/>
          <w:sz w:val="24"/>
          <w:szCs w:val="24"/>
        </w:rPr>
        <w:t>16</w:t>
      </w:r>
      <w:r w:rsidR="005D2AD9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year olds</w:t>
      </w:r>
      <w:r w:rsidR="00D43FC5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has been received</w:t>
      </w:r>
      <w:r w:rsidR="005D2AD9" w:rsidRPr="000C0052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43FC5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but the goal for the games is for the more senior ages</w:t>
      </w:r>
      <w:r w:rsidR="00764B57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(up to 23)</w:t>
      </w:r>
      <w:r w:rsidR="00F70B3D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that can compete at minimum nat</w:t>
      </w:r>
      <w:r w:rsidR="00764B57" w:rsidRPr="000C0052">
        <w:rPr>
          <w:rFonts w:ascii="Arial" w:eastAsia="Arial" w:hAnsi="Arial" w:cs="Arial"/>
          <w:color w:val="000000" w:themeColor="text1"/>
          <w:sz w:val="24"/>
          <w:szCs w:val="24"/>
        </w:rPr>
        <w:t>ional</w:t>
      </w:r>
      <w:r w:rsidR="00F70B3D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level. Younger </w:t>
      </w:r>
      <w:r w:rsidR="003F5EA0" w:rsidRPr="000C0052">
        <w:rPr>
          <w:rFonts w:ascii="Arial" w:eastAsia="Arial" w:hAnsi="Arial" w:cs="Arial"/>
          <w:color w:val="000000" w:themeColor="text1"/>
          <w:sz w:val="24"/>
          <w:szCs w:val="24"/>
        </w:rPr>
        <w:t>athletes are still welcome to come out and train for future events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and compete if at an appropriate level</w:t>
      </w:r>
      <w:r w:rsidR="003F5EA0" w:rsidRPr="000C0052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F100A3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 Hoping to have 8 and 8 athletes</w:t>
      </w:r>
    </w:p>
    <w:p w14:paraId="7A6349C6" w14:textId="246F2C22" w:rsidR="00F100A3" w:rsidRPr="000C0052" w:rsidRDefault="00614CD5" w:rsidP="000C0052">
      <w:pPr>
        <w:pStyle w:val="ListParagraph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Kristen has booked rooms for the </w:t>
      </w:r>
      <w:r w:rsidR="005D2AD9" w:rsidRPr="000C0052">
        <w:rPr>
          <w:rFonts w:ascii="Arial" w:eastAsia="Arial" w:hAnsi="Arial" w:cs="Arial"/>
          <w:color w:val="000000" w:themeColor="text1"/>
          <w:sz w:val="24"/>
          <w:szCs w:val="24"/>
        </w:rPr>
        <w:t>Western</w:t>
      </w: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Canadians </w:t>
      </w:r>
      <w:r w:rsidR="005D2AD9" w:rsidRPr="000C0052">
        <w:rPr>
          <w:rFonts w:ascii="Arial" w:eastAsia="Arial" w:hAnsi="Arial" w:cs="Arial"/>
          <w:color w:val="000000" w:themeColor="text1"/>
          <w:sz w:val="24"/>
          <w:szCs w:val="24"/>
        </w:rPr>
        <w:t>Team</w:t>
      </w: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D2AD9" w:rsidRPr="000C0052">
        <w:rPr>
          <w:rFonts w:ascii="Arial" w:eastAsia="Arial" w:hAnsi="Arial" w:cs="Arial"/>
          <w:color w:val="000000" w:themeColor="text1"/>
          <w:sz w:val="24"/>
          <w:szCs w:val="24"/>
        </w:rPr>
        <w:t>Challenge in Alberta this summer</w:t>
      </w:r>
    </w:p>
    <w:p w14:paraId="0101ADF8" w14:textId="1168594C" w:rsidR="00614CD5" w:rsidRPr="000C0052" w:rsidRDefault="00A50CA7" w:rsidP="000C0052">
      <w:pPr>
        <w:pStyle w:val="ListParagraph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Kristen working with Cora to switch her Australian coach level to the equivalent Canadian standard </w:t>
      </w:r>
      <w:r w:rsidR="00F83605" w:rsidRPr="000C0052">
        <w:rPr>
          <w:rFonts w:ascii="Arial" w:eastAsia="Arial" w:hAnsi="Arial" w:cs="Arial"/>
          <w:color w:val="000000" w:themeColor="text1"/>
          <w:sz w:val="24"/>
          <w:szCs w:val="24"/>
        </w:rPr>
        <w:t>– club coach level for sprints</w:t>
      </w:r>
    </w:p>
    <w:p w14:paraId="6F9CEDFB" w14:textId="29024CDB" w:rsidR="009D2D1D" w:rsidRPr="000C0052" w:rsidRDefault="00136610" w:rsidP="000C0052">
      <w:pPr>
        <w:pStyle w:val="ListParagraph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>Happy Cities – Kelli welcome to attend, but Athletics is not likely a major player</w:t>
      </w:r>
    </w:p>
    <w:p w14:paraId="719CD402" w14:textId="6CFCF23E" w:rsidR="007E204B" w:rsidRPr="000C0052" w:rsidRDefault="007E204B" w:rsidP="000C0052">
      <w:pPr>
        <w:pStyle w:val="ListParagraph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Sport Yukon major award nominations are open, </w:t>
      </w:r>
      <w:r w:rsidR="00FC59F3" w:rsidRPr="000C0052">
        <w:rPr>
          <w:rFonts w:ascii="Arial" w:eastAsia="Arial" w:hAnsi="Arial" w:cs="Arial"/>
          <w:color w:val="000000" w:themeColor="text1"/>
          <w:sz w:val="24"/>
          <w:szCs w:val="24"/>
        </w:rPr>
        <w:t>athletics Yukon doesn’t have nominations at this point</w:t>
      </w:r>
    </w:p>
    <w:p w14:paraId="1B826ECB" w14:textId="55995B1A" w:rsidR="00FC59F3" w:rsidRPr="000C0052" w:rsidRDefault="00FC59F3" w:rsidP="000C0052">
      <w:pPr>
        <w:pStyle w:val="ListParagraph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>CDF for bleachers and sea</w:t>
      </w:r>
      <w:r w:rsidR="00D23F8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can improvements. Soccer has been working independently to get bathrooms.  Kristen suggested working together and have a re-look at the original phase </w:t>
      </w:r>
      <w:r w:rsidR="007165B8" w:rsidRPr="000C0052">
        <w:rPr>
          <w:rFonts w:ascii="Arial" w:eastAsia="Arial" w:hAnsi="Arial" w:cs="Arial"/>
          <w:color w:val="000000" w:themeColor="text1"/>
          <w:sz w:val="24"/>
          <w:szCs w:val="24"/>
        </w:rPr>
        <w:t>II plans and bring forward what can be best used</w:t>
      </w:r>
      <w:r w:rsidR="00062965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portions of that plan.</w:t>
      </w:r>
      <w:r w:rsidR="00CF5FCF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By joining together with other </w:t>
      </w:r>
      <w:r w:rsidR="00D23F80">
        <w:rPr>
          <w:rFonts w:ascii="Arial" w:eastAsia="Arial" w:hAnsi="Arial" w:cs="Arial"/>
          <w:color w:val="000000" w:themeColor="text1"/>
          <w:sz w:val="24"/>
          <w:szCs w:val="24"/>
        </w:rPr>
        <w:t xml:space="preserve">user </w:t>
      </w:r>
      <w:r w:rsidR="00CF5FCF" w:rsidRPr="000C0052">
        <w:rPr>
          <w:rFonts w:ascii="Arial" w:eastAsia="Arial" w:hAnsi="Arial" w:cs="Arial"/>
          <w:color w:val="000000" w:themeColor="text1"/>
          <w:sz w:val="24"/>
          <w:szCs w:val="24"/>
        </w:rPr>
        <w:t>groups we can have a larger voice.</w:t>
      </w:r>
      <w:r w:rsidR="00814594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41877A4" w14:textId="22F96B62" w:rsidR="00814594" w:rsidRPr="000C0052" w:rsidRDefault="00814594" w:rsidP="000C0052">
      <w:pPr>
        <w:pStyle w:val="ListParagraph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>Kristen was able to remind Soccer</w:t>
      </w:r>
      <w:r w:rsidR="00D628A0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of their commitment to get ball stoppers installed so we </w:t>
      </w:r>
      <w:r w:rsidR="000A720A" w:rsidRPr="000C0052">
        <w:rPr>
          <w:rFonts w:ascii="Arial" w:eastAsia="Arial" w:hAnsi="Arial" w:cs="Arial"/>
          <w:color w:val="000000" w:themeColor="text1"/>
          <w:sz w:val="24"/>
          <w:szCs w:val="24"/>
        </w:rPr>
        <w:t>can have soccer and track and field events happening at the same time.</w:t>
      </w:r>
      <w:r w:rsidR="00155A9A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23F80" w:rsidRPr="000C0052">
        <w:rPr>
          <w:rFonts w:ascii="Arial" w:eastAsia="Arial" w:hAnsi="Arial" w:cs="Arial"/>
          <w:color w:val="000000" w:themeColor="text1"/>
          <w:sz w:val="24"/>
          <w:szCs w:val="24"/>
        </w:rPr>
        <w:t>Reiterated</w:t>
      </w:r>
      <w:r w:rsidR="00155A9A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that balls, and players and spectators moving across the track and field area is a huge safety hazard</w:t>
      </w:r>
    </w:p>
    <w:p w14:paraId="57C79533" w14:textId="7BB24C72" w:rsidR="4E136982" w:rsidRPr="000C0052" w:rsidRDefault="00E07789" w:rsidP="000C0052">
      <w:pPr>
        <w:pStyle w:val="ListParagraph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>Discussion about coach CRC</w:t>
      </w:r>
      <w:r w:rsidR="004E0595" w:rsidRPr="000C0052">
        <w:rPr>
          <w:rFonts w:ascii="Arial" w:eastAsia="Arial" w:hAnsi="Arial" w:cs="Arial"/>
          <w:color w:val="000000" w:themeColor="text1"/>
          <w:sz w:val="24"/>
          <w:szCs w:val="24"/>
        </w:rPr>
        <w:t>’s</w:t>
      </w:r>
      <w:r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and need to </w:t>
      </w:r>
      <w:r w:rsidR="00B47C52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apply </w:t>
      </w:r>
      <w:r w:rsidR="00D23F80">
        <w:rPr>
          <w:rFonts w:ascii="Arial" w:eastAsia="Arial" w:hAnsi="Arial" w:cs="Arial"/>
          <w:color w:val="000000" w:themeColor="text1"/>
          <w:sz w:val="24"/>
          <w:szCs w:val="24"/>
        </w:rPr>
        <w:t xml:space="preserve">to be a CSG coach </w:t>
      </w:r>
      <w:r w:rsidR="00B47C52" w:rsidRPr="000C0052">
        <w:rPr>
          <w:rFonts w:ascii="Arial" w:eastAsia="Arial" w:hAnsi="Arial" w:cs="Arial"/>
          <w:color w:val="000000" w:themeColor="text1"/>
          <w:sz w:val="24"/>
          <w:szCs w:val="24"/>
        </w:rPr>
        <w:t>via form on AY website to ensure we can make informed decisions about coaching staff</w:t>
      </w:r>
      <w:r w:rsidR="00D16FF9" w:rsidRPr="000C0052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4E0595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 Everyone to do thi</w:t>
      </w:r>
      <w:r w:rsidR="009A22E1" w:rsidRPr="000C0052">
        <w:rPr>
          <w:rFonts w:ascii="Arial" w:eastAsia="Arial" w:hAnsi="Arial" w:cs="Arial"/>
          <w:color w:val="000000" w:themeColor="text1"/>
          <w:sz w:val="24"/>
          <w:szCs w:val="24"/>
        </w:rPr>
        <w:t>s….</w:t>
      </w:r>
      <w:r w:rsidR="000D057B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057B" w:rsidRPr="000C0052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t>Kelli</w:t>
      </w:r>
      <w:r w:rsidR="000D057B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to follow up with </w:t>
      </w:r>
      <w:r w:rsidR="000D057B" w:rsidRPr="000C0052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t>Kristen</w:t>
      </w:r>
      <w:r w:rsidR="000D057B" w:rsidRPr="000C0052">
        <w:rPr>
          <w:rFonts w:ascii="Arial" w:eastAsia="Arial" w:hAnsi="Arial" w:cs="Arial"/>
          <w:color w:val="000000" w:themeColor="text1"/>
          <w:sz w:val="24"/>
          <w:szCs w:val="24"/>
        </w:rPr>
        <w:t xml:space="preserve"> about coaching applications </w:t>
      </w:r>
    </w:p>
    <w:p w14:paraId="31B970BF" w14:textId="2B6AA028" w:rsidR="4E136982" w:rsidRDefault="4E136982" w:rsidP="4E136982">
      <w:pPr>
        <w:pStyle w:val="ListParagraph"/>
        <w:ind w:left="108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D16D93B" w14:textId="5EE2DCD0" w:rsidR="7621DD7B" w:rsidRPr="00BA07D5" w:rsidRDefault="139FDA3A" w:rsidP="00644A8F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39FDA3A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Funding Applications: </w:t>
      </w:r>
    </w:p>
    <w:p w14:paraId="3CE46B1D" w14:textId="279F6A22" w:rsidR="5AF1890A" w:rsidRDefault="2A013BD4" w:rsidP="139FDA3A">
      <w:pPr>
        <w:pStyle w:val="ListParagraph"/>
        <w:numPr>
          <w:ilvl w:val="1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A013BD4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CDF: expand sea can storage and bleachers for future applications. </w:t>
      </w:r>
      <w:r w:rsidRPr="2A013BD4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Kelli</w:t>
      </w:r>
      <w:r w:rsidRPr="2A013BD4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to work on quotes. </w:t>
      </w:r>
    </w:p>
    <w:p w14:paraId="17577EB0" w14:textId="543DFAEF" w:rsidR="139FDA3A" w:rsidRDefault="54C5F6D6" w:rsidP="54C5F6D6">
      <w:pPr>
        <w:pStyle w:val="ListParagraph"/>
        <w:numPr>
          <w:ilvl w:val="1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54C5F6D6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Lotteries application for special project: strength training for athletics &gt; not approved by Lotteries.</w:t>
      </w:r>
      <w:r w:rsidR="002F30E3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AY will pay for it from </w:t>
      </w:r>
      <w:r w:rsidR="00D23F80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Podium Pathway funds for now.</w:t>
      </w:r>
    </w:p>
    <w:p w14:paraId="0DDAADED" w14:textId="4FBDF088" w:rsidR="54C5F6D6" w:rsidRDefault="54C5F6D6" w:rsidP="54C5F6D6">
      <w:pPr>
        <w:pStyle w:val="ListParagraph"/>
        <w:ind w:left="1080"/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</w:p>
    <w:p w14:paraId="00323C5E" w14:textId="1F637E15" w:rsidR="7B3E90AB" w:rsidRPr="00CA27E8" w:rsidRDefault="40871F73" w:rsidP="00CA27E8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0871F73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AY Timelines  </w:t>
      </w:r>
    </w:p>
    <w:p w14:paraId="6E1288AC" w14:textId="5967D5EE" w:rsidR="7B3E90AB" w:rsidRDefault="3416BB5D" w:rsidP="3416BB5D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December</w:t>
      </w:r>
    </w:p>
    <w:p w14:paraId="5065CED5" w14:textId="3E4047A3" w:rsidR="7B3E90AB" w:rsidRDefault="3416BB5D" w:rsidP="3416BB5D">
      <w:pPr>
        <w:pStyle w:val="ListParagraph"/>
        <w:numPr>
          <w:ilvl w:val="1"/>
          <w:numId w:val="17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1</w:t>
      </w:r>
      <w:r w:rsidRPr="3416BB5D">
        <w:rPr>
          <w:rFonts w:ascii="Arial" w:eastAsia="Arial" w:hAnsi="Arial" w:cs="Arial"/>
          <w:color w:val="000000" w:themeColor="text1"/>
          <w:sz w:val="24"/>
          <w:szCs w:val="24"/>
          <w:vertAlign w:val="superscript"/>
          <w:lang w:val="en-CA"/>
        </w:rPr>
        <w:t>st</w:t>
      </w: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week</w:t>
      </w:r>
    </w:p>
    <w:p w14:paraId="1C77DC57" w14:textId="2A3A07BA" w:rsidR="139FDA3A" w:rsidRPr="00A00C55" w:rsidRDefault="3416BB5D" w:rsidP="00A00C55">
      <w:pPr>
        <w:pStyle w:val="ListParagraph"/>
        <w:numPr>
          <w:ilvl w:val="2"/>
          <w:numId w:val="17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1A1918"/>
          <w:sz w:val="24"/>
          <w:szCs w:val="24"/>
          <w:lang w:val="en-CA"/>
        </w:rPr>
        <w:t>Send email to existing members and make post for new members to get membership</w:t>
      </w: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</w:t>
      </w:r>
    </w:p>
    <w:p w14:paraId="3FF1C891" w14:textId="66EF7B7C" w:rsidR="000C3CAC" w:rsidRPr="000C3CAC" w:rsidRDefault="3416BB5D" w:rsidP="139FDA3A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Lotteries Travel Program: </w:t>
      </w:r>
    </w:p>
    <w:p w14:paraId="1E7E93B0" w14:textId="56A584CD" w:rsidR="3416BB5D" w:rsidRDefault="3416BB5D" w:rsidP="3416BB5D">
      <w:pPr>
        <w:pStyle w:val="ListParagraph"/>
        <w:numPr>
          <w:ilvl w:val="1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Kelli has contacted Derrick to help with Lotteries form edits</w:t>
      </w:r>
    </w:p>
    <w:p w14:paraId="7BDE076C" w14:textId="2AB32B22" w:rsidR="3416BB5D" w:rsidRDefault="3416BB5D" w:rsidP="3416BB5D">
      <w:pPr>
        <w:pStyle w:val="ListParagraph"/>
        <w:numPr>
          <w:ilvl w:val="1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Thank you post made to socials and newsletter</w:t>
      </w:r>
    </w:p>
    <w:p w14:paraId="00A170C0" w14:textId="2F2BFDBB" w:rsidR="00E076E3" w:rsidRDefault="00E076E3" w:rsidP="3416BB5D">
      <w:pPr>
        <w:pStyle w:val="ListParagraph"/>
        <w:numPr>
          <w:ilvl w:val="1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008935D5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Bonnie</w:t>
      </w:r>
      <w:r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will leave cheques with Sport Yukon for people to</w:t>
      </w:r>
      <w:r w:rsidR="006E7EB7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pick up, </w:t>
      </w:r>
      <w:r w:rsidR="006E7EB7" w:rsidRPr="008935D5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Bonnie</w:t>
      </w:r>
      <w:r w:rsidR="006E7EB7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will send email to </w:t>
      </w:r>
      <w:r w:rsidR="00D23F80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recipients</w:t>
      </w:r>
    </w:p>
    <w:p w14:paraId="00B2C312" w14:textId="02E954C2" w:rsidR="139FDA3A" w:rsidRDefault="139FDA3A" w:rsidP="139FDA3A">
      <w:pPr>
        <w:pStyle w:val="ListParagraph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500A77E" w14:textId="23ABCE66" w:rsidR="121EE398" w:rsidRDefault="139FDA3A" w:rsidP="121EE398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39FDA3A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FH Track</w:t>
      </w:r>
    </w:p>
    <w:p w14:paraId="5AEAD45E" w14:textId="68ED7AF5" w:rsidR="4DBA8DC0" w:rsidRDefault="3416BB5D" w:rsidP="00644A8F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MOU for seacan use &gt; </w:t>
      </w:r>
      <w:r w:rsidRPr="3416BB5D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 xml:space="preserve">Rodney </w:t>
      </w: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drafted docs. </w:t>
      </w:r>
      <w:r w:rsidRPr="3416BB5D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Rodney</w:t>
      </w: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will review and edit and send to </w:t>
      </w:r>
      <w:r w:rsidRPr="3416BB5D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Kristen</w:t>
      </w: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to distribute to school athletics directors to give to coaches. Add damage deposit 2025. </w:t>
      </w:r>
    </w:p>
    <w:p w14:paraId="6380F113" w14:textId="02E78A59" w:rsidR="10EC7161" w:rsidRDefault="3416BB5D" w:rsidP="139FDA3A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Phase 2 of the track planning.</w:t>
      </w:r>
    </w:p>
    <w:p w14:paraId="7FE69107" w14:textId="3085194E" w:rsidR="190EC2DB" w:rsidRDefault="190EC2DB" w:rsidP="5AF1890A">
      <w:pPr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</w:p>
    <w:p w14:paraId="64701312" w14:textId="0424F69B" w:rsidR="139FDA3A" w:rsidRDefault="3416BB5D" w:rsidP="3416BB5D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Strategic Planning </w:t>
      </w:r>
      <w:r w:rsidR="139FDA3A">
        <w:tab/>
      </w:r>
    </w:p>
    <w:p w14:paraId="521ADC33" w14:textId="40D1382D" w:rsidR="139FDA3A" w:rsidRDefault="3416BB5D" w:rsidP="3416BB5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Meeting date: Sunday, February 9 @ 11am</w:t>
      </w:r>
    </w:p>
    <w:p w14:paraId="769F0474" w14:textId="6BD6E8AE" w:rsidR="3416BB5D" w:rsidRDefault="3416BB5D" w:rsidP="3416BB5D">
      <w:pPr>
        <w:pStyle w:val="ListParagraph"/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</w:p>
    <w:p w14:paraId="2DBB8516" w14:textId="7DB37B8B" w:rsidR="3AF3C02B" w:rsidRDefault="7B3E90AB" w:rsidP="00644A8F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7B3E90AB">
        <w:rPr>
          <w:rFonts w:ascii="Arial" w:eastAsia="Arial" w:hAnsi="Arial" w:cs="Arial"/>
          <w:color w:val="000000" w:themeColor="text1"/>
          <w:sz w:val="24"/>
          <w:szCs w:val="24"/>
        </w:rPr>
        <w:t>Sport Administrator/Event Planner</w:t>
      </w:r>
    </w:p>
    <w:p w14:paraId="76244753" w14:textId="665B9419" w:rsidR="5B23B021" w:rsidRDefault="3416BB5D" w:rsidP="7B3E90AB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lastRenderedPageBreak/>
        <w:t>Kelli</w:t>
      </w:r>
      <w:r w:rsidRPr="3416BB5D">
        <w:rPr>
          <w:rFonts w:ascii="Arial" w:eastAsia="Arial" w:hAnsi="Arial" w:cs="Arial"/>
          <w:color w:val="000000" w:themeColor="text1"/>
          <w:sz w:val="24"/>
          <w:szCs w:val="24"/>
        </w:rPr>
        <w:t xml:space="preserve"> to add meeting minutes to website</w:t>
      </w:r>
    </w:p>
    <w:p w14:paraId="510A6169" w14:textId="081CB10D" w:rsidR="5B23B021" w:rsidRDefault="3416BB5D" w:rsidP="3416BB5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Sport Awards Nominations </w:t>
      </w:r>
    </w:p>
    <w:p w14:paraId="43D41D84" w14:textId="22B8D509" w:rsidR="5B23B021" w:rsidRDefault="3416BB5D" w:rsidP="3416BB5D">
      <w:pPr>
        <w:pStyle w:val="ListParagraph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55+ athletes, AWG athletes, </w:t>
      </w:r>
    </w:p>
    <w:p w14:paraId="53E2F1DE" w14:textId="14BBB051" w:rsidR="00B5156C" w:rsidRDefault="00B5156C" w:rsidP="3416BB5D">
      <w:pPr>
        <w:pStyle w:val="ListParagraph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005560F4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Kelli</w:t>
      </w:r>
      <w:r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</w:t>
      </w:r>
      <w:r w:rsidRPr="005560F4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will</w:t>
      </w:r>
      <w:r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</w:t>
      </w:r>
      <w:r w:rsidRPr="005560F4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email</w:t>
      </w:r>
      <w:r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</w:t>
      </w:r>
      <w:r w:rsidRPr="005560F4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Don</w:t>
      </w:r>
      <w:r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to get photos of as many nomin</w:t>
      </w:r>
      <w:r w:rsidR="00585484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ees as possible</w:t>
      </w:r>
    </w:p>
    <w:p w14:paraId="1CF913BF" w14:textId="58224C99" w:rsidR="5B23B021" w:rsidRDefault="3416BB5D" w:rsidP="3416BB5D">
      <w:pPr>
        <w:pStyle w:val="ListParagraph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How many people can we nominate? </w:t>
      </w:r>
    </w:p>
    <w:p w14:paraId="74DDC490" w14:textId="0B6E13CE" w:rsidR="5B23B021" w:rsidRDefault="3416BB5D" w:rsidP="3416BB5D">
      <w:pPr>
        <w:pStyle w:val="ListParagraph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Kelli to prep applications</w:t>
      </w:r>
    </w:p>
    <w:p w14:paraId="40B50319" w14:textId="1939156C" w:rsidR="5B23B021" w:rsidRPr="00BD2723" w:rsidRDefault="5B23B021" w:rsidP="00BD2723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281B6EC" w14:textId="7E06556D" w:rsidR="00544810" w:rsidRDefault="16EA5F43" w:rsidP="2ED03ED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A5F43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6.  ONGOING ITEMS</w:t>
      </w:r>
      <w:r w:rsidR="2ED03EDA">
        <w:tab/>
      </w:r>
    </w:p>
    <w:p w14:paraId="1569F519" w14:textId="5B372EDF" w:rsidR="656D9CA2" w:rsidRPr="00185657" w:rsidRDefault="1F05D829" w:rsidP="00644A8F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F05D829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Affiliate clubs/bylaws </w:t>
      </w:r>
    </w:p>
    <w:p w14:paraId="363FE663" w14:textId="3FB28A19" w:rsidR="1F05D829" w:rsidRDefault="0F94FA45" w:rsidP="1F05D829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0F94FA45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Natalie Thivierge – Fireweed Runners</w:t>
      </w:r>
    </w:p>
    <w:p w14:paraId="68DF03AC" w14:textId="5AAD14E2" w:rsidR="00445ECB" w:rsidRPr="00831B3B" w:rsidRDefault="05C485F4" w:rsidP="00831B3B">
      <w:pPr>
        <w:pStyle w:val="ListParagraph"/>
        <w:numPr>
          <w:ilvl w:val="1"/>
          <w:numId w:val="1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5C485F4">
        <w:rPr>
          <w:rFonts w:ascii="Arial" w:eastAsia="Arial" w:hAnsi="Arial" w:cs="Arial"/>
          <w:color w:val="000000" w:themeColor="text1"/>
          <w:sz w:val="24"/>
          <w:szCs w:val="24"/>
        </w:rPr>
        <w:t>Name officially changed to Fireweed Runners. Nat to send logo to AY.</w:t>
      </w:r>
    </w:p>
    <w:p w14:paraId="7233B884" w14:textId="06FFCB64" w:rsidR="05C485F4" w:rsidRDefault="05C485F4" w:rsidP="05C485F4">
      <w:pPr>
        <w:pStyle w:val="ListParagraph"/>
        <w:numPr>
          <w:ilvl w:val="1"/>
          <w:numId w:val="1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5C485F4">
        <w:rPr>
          <w:rFonts w:ascii="Arial" w:eastAsia="Arial" w:hAnsi="Arial" w:cs="Arial"/>
          <w:color w:val="000000" w:themeColor="text1"/>
          <w:sz w:val="24"/>
          <w:szCs w:val="24"/>
        </w:rPr>
        <w:t>Swag: we can coordinate purchasing items. Natalie to ask if there is a budget.</w:t>
      </w:r>
      <w:r w:rsidR="00A57779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A57779" w:rsidRPr="00310D5F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t>Bonnie</w:t>
      </w:r>
      <w:r w:rsidR="00A57779">
        <w:rPr>
          <w:rFonts w:ascii="Arial" w:eastAsia="Arial" w:hAnsi="Arial" w:cs="Arial"/>
          <w:color w:val="000000" w:themeColor="text1"/>
          <w:sz w:val="24"/>
          <w:szCs w:val="24"/>
        </w:rPr>
        <w:t xml:space="preserve"> to follow up, Kristen </w:t>
      </w:r>
      <w:r w:rsidR="00310D5F">
        <w:rPr>
          <w:rFonts w:ascii="Arial" w:eastAsia="Arial" w:hAnsi="Arial" w:cs="Arial"/>
          <w:color w:val="000000" w:themeColor="text1"/>
          <w:sz w:val="24"/>
          <w:szCs w:val="24"/>
        </w:rPr>
        <w:t>can order items easily</w:t>
      </w:r>
      <w:r w:rsidR="00D23F80">
        <w:rPr>
          <w:rFonts w:ascii="Arial" w:eastAsia="Arial" w:hAnsi="Arial" w:cs="Arial"/>
          <w:color w:val="000000" w:themeColor="text1"/>
          <w:sz w:val="24"/>
          <w:szCs w:val="24"/>
        </w:rPr>
        <w:t xml:space="preserve"> (follow up with Nat indicated she was working on spending the money herself)</w:t>
      </w:r>
    </w:p>
    <w:p w14:paraId="505191BE" w14:textId="1593B156" w:rsidR="139FDA3A" w:rsidRDefault="139FDA3A" w:rsidP="139FDA3A">
      <w:pPr>
        <w:pStyle w:val="ListParagrap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A51B091" w14:textId="5B0E1AAC" w:rsidR="3AF50DED" w:rsidRDefault="6CD9C02B" w:rsidP="54C5F6D6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CD9C02B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First Aid </w:t>
      </w:r>
    </w:p>
    <w:p w14:paraId="621B2A9B" w14:textId="335D762A" w:rsidR="54C5F6D6" w:rsidRDefault="54C5F6D6" w:rsidP="54C5F6D6">
      <w:pPr>
        <w:pStyle w:val="ListParagraph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2D1448" w14:textId="6BBDF0C1" w:rsidR="656D9CA2" w:rsidRDefault="3416BB5D" w:rsidP="139FDA3A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Criminal record checks</w:t>
      </w:r>
    </w:p>
    <w:p w14:paraId="176CF740" w14:textId="420D569A" w:rsidR="3416BB5D" w:rsidRDefault="3416BB5D" w:rsidP="3416BB5D">
      <w:pPr>
        <w:pStyle w:val="ListParagraph"/>
        <w:numPr>
          <w:ilvl w:val="1"/>
          <w:numId w:val="8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Through Athletics Reg – </w:t>
      </w:r>
      <w:r w:rsidR="00D23F80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Bonnie can </w:t>
      </w: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reimburse costs</w:t>
      </w:r>
    </w:p>
    <w:p w14:paraId="052993C3" w14:textId="34FFD9D4" w:rsidR="139FDA3A" w:rsidRDefault="139FDA3A" w:rsidP="139FDA3A">
      <w:pPr>
        <w:pStyle w:val="ListParagraph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2DB01F8" w14:textId="329997CF" w:rsidR="656D9CA2" w:rsidRDefault="139FDA3A" w:rsidP="139FDA3A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139FDA3A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Banking</w:t>
      </w:r>
      <w:r w:rsidRPr="139FDA3A">
        <w:rPr>
          <w:rFonts w:ascii="Arial" w:eastAsia="Arial" w:hAnsi="Arial" w:cs="Arial"/>
          <w:color w:val="242424"/>
          <w:sz w:val="24"/>
          <w:szCs w:val="24"/>
          <w:lang w:val="en-CA"/>
        </w:rPr>
        <w:t xml:space="preserve"> </w:t>
      </w:r>
    </w:p>
    <w:p w14:paraId="748329C2" w14:textId="0053F6EC" w:rsidR="139FDA3A" w:rsidRDefault="139FDA3A" w:rsidP="139FDA3A">
      <w:pPr>
        <w:pStyle w:val="ListParagraph"/>
        <w:spacing w:after="0"/>
        <w:ind w:left="360"/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</w:p>
    <w:p w14:paraId="22052F26" w14:textId="129D06F1" w:rsidR="656D9CA2" w:rsidRDefault="3416BB5D" w:rsidP="139FDA3A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Membership</w:t>
      </w:r>
    </w:p>
    <w:p w14:paraId="4FC15784" w14:textId="0EDE2CCF" w:rsidR="3416BB5D" w:rsidRDefault="3416BB5D" w:rsidP="3416BB5D">
      <w:pPr>
        <w:pStyle w:val="ListParagraph"/>
        <w:numPr>
          <w:ilvl w:val="1"/>
          <w:numId w:val="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Prices have been increased.</w:t>
      </w:r>
    </w:p>
    <w:p w14:paraId="7AFD49BA" w14:textId="41C9C2ED" w:rsidR="3416BB5D" w:rsidRDefault="74D19837" w:rsidP="3416BB5D">
      <w:pPr>
        <w:pStyle w:val="ListParagraph"/>
        <w:numPr>
          <w:ilvl w:val="1"/>
          <w:numId w:val="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74D19837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2025 membership is open on the website and has been sent to all current members</w:t>
      </w:r>
    </w:p>
    <w:p w14:paraId="67FFC47C" w14:textId="5D085938" w:rsidR="74D19837" w:rsidRDefault="74D19837" w:rsidP="74D19837">
      <w:pPr>
        <w:pStyle w:val="ListParagraph"/>
        <w:numPr>
          <w:ilvl w:val="1"/>
          <w:numId w:val="8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74D19837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Code for board members </w:t>
      </w:r>
      <w:r w:rsidR="00D23F80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has been</w:t>
      </w:r>
      <w:r w:rsidRPr="74D19837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sent via email.</w:t>
      </w:r>
    </w:p>
    <w:p w14:paraId="2EA57980" w14:textId="687C129E" w:rsidR="139FDA3A" w:rsidRDefault="139FDA3A" w:rsidP="139FDA3A">
      <w:pPr>
        <w:pStyle w:val="ListParagraph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9FE1F07" w14:textId="3DFB53DA" w:rsidR="49A2230B" w:rsidRPr="005E2E6C" w:rsidRDefault="54C5F6D6" w:rsidP="00644A8F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54C5F6D6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Events </w:t>
      </w:r>
    </w:p>
    <w:p w14:paraId="4E936FDF" w14:textId="60FF5611" w:rsidR="00A93160" w:rsidRDefault="60DBB763" w:rsidP="139FDA3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60DBB763">
        <w:rPr>
          <w:rFonts w:ascii="Arial" w:eastAsia="Arial" w:hAnsi="Arial" w:cs="Arial"/>
          <w:color w:val="000000" w:themeColor="text1"/>
          <w:sz w:val="24"/>
          <w:szCs w:val="24"/>
        </w:rPr>
        <w:t xml:space="preserve">Winter Solstice &gt; December 21 - </w:t>
      </w:r>
      <w:r w:rsidRPr="001F4188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t>Don</w:t>
      </w:r>
      <w:r w:rsidRPr="60DBB76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F4188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t>and</w:t>
      </w:r>
      <w:r w:rsidRPr="60DBB76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F4188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t>Kelli</w:t>
      </w:r>
      <w:r w:rsidRPr="60DBB763">
        <w:rPr>
          <w:rFonts w:ascii="Arial" w:eastAsia="Arial" w:hAnsi="Arial" w:cs="Arial"/>
          <w:color w:val="000000" w:themeColor="text1"/>
          <w:sz w:val="24"/>
          <w:szCs w:val="24"/>
        </w:rPr>
        <w:t xml:space="preserve"> to organize</w:t>
      </w:r>
      <w:r w:rsidR="00CE7305">
        <w:rPr>
          <w:rFonts w:ascii="Arial" w:eastAsia="Arial" w:hAnsi="Arial" w:cs="Arial"/>
          <w:color w:val="000000" w:themeColor="text1"/>
          <w:sz w:val="24"/>
          <w:szCs w:val="24"/>
        </w:rPr>
        <w:t xml:space="preserve"> in Bonnie</w:t>
      </w:r>
      <w:r w:rsidR="005E3E7B">
        <w:rPr>
          <w:rFonts w:ascii="Arial" w:eastAsia="Arial" w:hAnsi="Arial" w:cs="Arial"/>
          <w:color w:val="000000" w:themeColor="text1"/>
          <w:sz w:val="24"/>
          <w:szCs w:val="24"/>
        </w:rPr>
        <w:t>’s absence</w:t>
      </w:r>
    </w:p>
    <w:p w14:paraId="6429747D" w14:textId="383664B9" w:rsidR="7B3E90AB" w:rsidRDefault="54C5F6D6" w:rsidP="7B3E90AB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54C5F6D6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Snowshoe Series &gt; Feb13, 20 &amp; 27 (Ben)</w:t>
      </w:r>
    </w:p>
    <w:p w14:paraId="1C2178B8" w14:textId="3BD17ADD" w:rsidR="7B3E90AB" w:rsidRDefault="3416BB5D" w:rsidP="7B3E90AB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Snowshoe Race &gt; March 6 (Ben)</w:t>
      </w:r>
    </w:p>
    <w:p w14:paraId="16484FAF" w14:textId="3DCD48F0" w:rsidR="3416BB5D" w:rsidRDefault="3416BB5D" w:rsidP="3416BB5D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Greg Newby – 6, 12, 24hour race</w:t>
      </w:r>
    </w:p>
    <w:p w14:paraId="44FADFAB" w14:textId="0994E6E3" w:rsidR="3416BB5D" w:rsidRDefault="3416BB5D" w:rsidP="3416BB5D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Greg will take on race Director duties with AY supporting with admin, gear, bibs, Sport Yukon trailer, registration, etc. </w:t>
      </w:r>
    </w:p>
    <w:p w14:paraId="429B7BF3" w14:textId="0945E153" w:rsidR="006D6DAE" w:rsidRDefault="006D6DAE" w:rsidP="3416BB5D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More </w:t>
      </w:r>
      <w:r w:rsidR="00C76930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discussion about how an organization can work and learn from us the first year and then </w:t>
      </w:r>
      <w:r w:rsidR="005D63A9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operate independently.  Suggested that organizations might need to sign an agreement with AY for three years</w:t>
      </w:r>
      <w:r w:rsidR="00D07493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. </w:t>
      </w:r>
      <w:r w:rsidR="00D07493" w:rsidRPr="000044DD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Rodney</w:t>
      </w:r>
      <w:r w:rsidR="00D07493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will work on drafting an agreement.</w:t>
      </w:r>
    </w:p>
    <w:p w14:paraId="631B9539" w14:textId="11E3336E" w:rsidR="17CCC85B" w:rsidRDefault="17CCC85B" w:rsidP="40871F7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BC2CEE6" w14:textId="4FD0172B" w:rsidR="00544810" w:rsidRDefault="16EA5F43" w:rsidP="16EA5F43">
      <w:p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16EA5F43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7. NEW BUSINESS </w:t>
      </w:r>
    </w:p>
    <w:p w14:paraId="44CF0D4C" w14:textId="77777777" w:rsidR="00D525B3" w:rsidRDefault="00D525B3" w:rsidP="16EA5F43">
      <w:p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</w:p>
    <w:p w14:paraId="21ABB0E2" w14:textId="3921D4A2" w:rsidR="00D525B3" w:rsidRDefault="00D525B3" w:rsidP="16EA5F43">
      <w:p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Special AGM requirement</w:t>
      </w:r>
      <w:r w:rsidR="008657CA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– agreed </w:t>
      </w:r>
      <w:r w:rsidR="00001EAB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necessary.  </w:t>
      </w:r>
      <w:r w:rsidR="005560F4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Need</w:t>
      </w:r>
      <w:r w:rsidR="00A57779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</w:t>
      </w:r>
      <w:r w:rsidR="00001EAB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to explain to members why we have more money, ie the flow through of Lotteries travel </w:t>
      </w:r>
      <w:r w:rsidR="00E8606E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has increased and makes our revenue higher.</w:t>
      </w:r>
      <w:r w:rsidR="000C3012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 </w:t>
      </w:r>
      <w:r w:rsidR="00D56DD9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The board</w:t>
      </w:r>
      <w:r w:rsidR="007E2744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approv</w:t>
      </w:r>
      <w:r w:rsidR="00D56DD9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ed</w:t>
      </w:r>
      <w:r w:rsidR="007E2744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</w:t>
      </w:r>
      <w:r w:rsidR="005560F4" w:rsidRPr="005560F4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Bonnie</w:t>
      </w:r>
      <w:r w:rsidR="007E2744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can aim to hold</w:t>
      </w:r>
      <w:r w:rsidR="00C96D4C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this meeting in late April</w:t>
      </w:r>
      <w:r w:rsidR="00D56DD9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.</w:t>
      </w:r>
    </w:p>
    <w:p w14:paraId="66615071" w14:textId="77777777" w:rsidR="00D23F80" w:rsidRPr="00D23F80" w:rsidRDefault="00D23F80" w:rsidP="00D23F80">
      <w:pPr>
        <w:rPr>
          <w:i/>
          <w:iCs/>
        </w:rPr>
      </w:pPr>
      <w:r w:rsidRPr="00D23F80">
        <w:rPr>
          <w:i/>
          <w:iCs/>
        </w:rPr>
        <w:t>Athletics Yukon hereby gives notice of a special Annual General Meeting (on – 14 days notice) to address the following:</w:t>
      </w:r>
    </w:p>
    <w:p w14:paraId="4DF4344C" w14:textId="77777777" w:rsidR="00D23F80" w:rsidRPr="00D23F80" w:rsidRDefault="00D23F80" w:rsidP="00D23F80">
      <w:pPr>
        <w:rPr>
          <w:i/>
          <w:iCs/>
        </w:rPr>
      </w:pPr>
      <w:r w:rsidRPr="00D23F80">
        <w:rPr>
          <w:i/>
          <w:iCs/>
        </w:rPr>
        <w:t>The fiscal 2024-25 income of Athletics Yukon may exceed the Class B revenue threshold of $120,000.  If it passes that threshold Athletics Yukon becomes a Class A organization.  The board may ask to waive the requirement for an accountant’s review of the financial statements for up to two years under the current by-laws which comply with the Societies Act.</w:t>
      </w:r>
    </w:p>
    <w:p w14:paraId="24938F62" w14:textId="77777777" w:rsidR="00D23F80" w:rsidRDefault="00D23F80" w:rsidP="00D23F80">
      <w:pPr>
        <w:rPr>
          <w:i/>
          <w:iCs/>
        </w:rPr>
      </w:pPr>
      <w:r>
        <w:rPr>
          <w:i/>
          <w:iCs/>
        </w:rPr>
        <w:t>T</w:t>
      </w:r>
      <w:r w:rsidRPr="00D23F80">
        <w:rPr>
          <w:i/>
          <w:iCs/>
        </w:rPr>
        <w:t>he motion to be considered:</w:t>
      </w:r>
    </w:p>
    <w:p w14:paraId="3F4197B8" w14:textId="0D55831C" w:rsidR="00D23F80" w:rsidRDefault="00D23F80" w:rsidP="00D23F80">
      <w:r w:rsidRPr="00D23F80">
        <w:rPr>
          <w:i/>
          <w:iCs/>
        </w:rPr>
        <w:t>If the 2024-25 income of Athletics Yukon exceeds the Class B threshold as per section (9.1 (b) of the by-</w:t>
      </w:r>
      <w:r>
        <w:t xml:space="preserve">laws, Athletics Yukon will waive the requirement for an accountant’s review for up to two years. </w:t>
      </w:r>
    </w:p>
    <w:p w14:paraId="42D3BCE9" w14:textId="77777777" w:rsidR="00C96D4C" w:rsidRDefault="00C96D4C" w:rsidP="16EA5F43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CA886ED" w14:textId="38223A86" w:rsidR="00544810" w:rsidRPr="005B2684" w:rsidRDefault="40871F73" w:rsidP="00644A8F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0871F73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Board job assignments</w:t>
      </w:r>
    </w:p>
    <w:p w14:paraId="258839E8" w14:textId="34AC2611" w:rsidR="2F861E4F" w:rsidRDefault="54C5F6D6" w:rsidP="139FDA3A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54C5F6D6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 xml:space="preserve">All board members </w:t>
      </w:r>
      <w:r w:rsidRPr="54C5F6D6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should take the ‘safe sport’ and ‘officiating 101’ free seminars on Athletics Canada website or login to thelocker.ca and register.</w:t>
      </w:r>
    </w:p>
    <w:p w14:paraId="6D946545" w14:textId="7C44D8D5" w:rsidR="139FDA3A" w:rsidRDefault="139FDA3A" w:rsidP="139FDA3A">
      <w:pPr>
        <w:pStyle w:val="ListParagraph"/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</w:p>
    <w:p w14:paraId="4D8363F3" w14:textId="59E33354" w:rsidR="16EA5F43" w:rsidRDefault="40871F73" w:rsidP="00644A8F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40871F73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Board apparel</w:t>
      </w:r>
    </w:p>
    <w:p w14:paraId="414ECC0E" w14:textId="4027BC99" w:rsidR="656D9CA2" w:rsidRDefault="656D9CA2" w:rsidP="656D9CA2">
      <w:pPr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</w:p>
    <w:p w14:paraId="260CA7EC" w14:textId="48C0904D" w:rsidR="007F3C97" w:rsidRPr="005B2684" w:rsidRDefault="6CD9C02B" w:rsidP="00644A8F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6CD9C02B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Uniforms</w:t>
      </w:r>
    </w:p>
    <w:p w14:paraId="61582B55" w14:textId="0AAE9DCB" w:rsidR="6CD9C02B" w:rsidRDefault="6CD9C02B" w:rsidP="6CD9C02B">
      <w:pPr>
        <w:pStyle w:val="ListParagraph"/>
        <w:numPr>
          <w:ilvl w:val="1"/>
          <w:numId w:val="15"/>
        </w:num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6CD9C02B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Singlets for CSG</w:t>
      </w:r>
    </w:p>
    <w:p w14:paraId="49770FD9" w14:textId="33A4A812" w:rsidR="7621DD7B" w:rsidRDefault="3416BB5D" w:rsidP="139FDA3A">
      <w:p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eastAsia="Arial" w:hAnsi="Arial" w:cs="Arial"/>
          <w:color w:val="000000" w:themeColor="text1"/>
          <w:sz w:val="24"/>
          <w:szCs w:val="24"/>
          <w:lang w:val="en-CA"/>
        </w:rPr>
        <w:t>NEXT MEETING DATE: January 7th</w:t>
      </w:r>
    </w:p>
    <w:p w14:paraId="789B38A8" w14:textId="00D2DE5A" w:rsidR="1FFA1771" w:rsidRDefault="1FFA1771" w:rsidP="139FDA3A">
      <w:pPr>
        <w:rPr>
          <w:rFonts w:ascii="Arial" w:eastAsia="Arial" w:hAnsi="Arial" w:cs="Arial"/>
          <w:color w:val="000000" w:themeColor="text1"/>
          <w:sz w:val="24"/>
          <w:szCs w:val="24"/>
          <w:lang w:val="en-CA"/>
        </w:rPr>
      </w:pPr>
    </w:p>
    <w:sectPr w:rsidR="1FFA1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37F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66D7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D1058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4C7B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F212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304E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4846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44C1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63C0B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E4A60"/>
    <w:multiLevelType w:val="hybridMultilevel"/>
    <w:tmpl w:val="03C03F6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788A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05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02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22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EF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80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F02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5086"/>
    <w:multiLevelType w:val="hybridMultilevel"/>
    <w:tmpl w:val="A69AD0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C79DC"/>
    <w:multiLevelType w:val="hybridMultilevel"/>
    <w:tmpl w:val="FFFFFFFF"/>
    <w:lvl w:ilvl="0" w:tplc="E4FC56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66E6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E4877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829E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2650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39E81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A8DC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06C8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6ADD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13B71"/>
    <w:multiLevelType w:val="hybridMultilevel"/>
    <w:tmpl w:val="25243B3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C384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42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4E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26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CA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A1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E2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622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7CDB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B0F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89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0D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67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C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2E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8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C5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E6782"/>
    <w:multiLevelType w:val="hybridMultilevel"/>
    <w:tmpl w:val="FFFFFFFF"/>
    <w:lvl w:ilvl="0" w:tplc="4CB04A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BC8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2C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C2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2B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EB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6B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88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8B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E94B2"/>
    <w:multiLevelType w:val="hybridMultilevel"/>
    <w:tmpl w:val="FFFFFFFF"/>
    <w:lvl w:ilvl="0" w:tplc="C87602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158D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C7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E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46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00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87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E8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C0B15"/>
    <w:multiLevelType w:val="hybridMultilevel"/>
    <w:tmpl w:val="61124E3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49EF8"/>
    <w:multiLevelType w:val="hybridMultilevel"/>
    <w:tmpl w:val="FFFFFFFF"/>
    <w:lvl w:ilvl="0" w:tplc="5FC80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24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A1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AF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4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01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0F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C0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03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D5E89"/>
    <w:multiLevelType w:val="hybridMultilevel"/>
    <w:tmpl w:val="054809C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▫"/>
      <w:lvlJc w:val="left"/>
      <w:pPr>
        <w:ind w:left="2160" w:hanging="180"/>
      </w:pPr>
    </w:lvl>
    <w:lvl w:ilvl="3" w:tplc="182EF236">
      <w:start w:val="1"/>
      <w:numFmt w:val="decimal"/>
      <w:lvlText w:val="%4."/>
      <w:lvlJc w:val="left"/>
      <w:pPr>
        <w:ind w:left="2880" w:hanging="360"/>
      </w:pPr>
    </w:lvl>
    <w:lvl w:ilvl="4" w:tplc="BA6E927A">
      <w:start w:val="1"/>
      <w:numFmt w:val="lowerLetter"/>
      <w:lvlText w:val="%5."/>
      <w:lvlJc w:val="left"/>
      <w:pPr>
        <w:ind w:left="3600" w:hanging="360"/>
      </w:pPr>
    </w:lvl>
    <w:lvl w:ilvl="5" w:tplc="F94EA8CC">
      <w:start w:val="1"/>
      <w:numFmt w:val="lowerRoman"/>
      <w:lvlText w:val="%6."/>
      <w:lvlJc w:val="right"/>
      <w:pPr>
        <w:ind w:left="4320" w:hanging="180"/>
      </w:pPr>
    </w:lvl>
    <w:lvl w:ilvl="6" w:tplc="371A62B8">
      <w:start w:val="1"/>
      <w:numFmt w:val="decimal"/>
      <w:lvlText w:val="%7."/>
      <w:lvlJc w:val="left"/>
      <w:pPr>
        <w:ind w:left="5040" w:hanging="360"/>
      </w:pPr>
    </w:lvl>
    <w:lvl w:ilvl="7" w:tplc="8C7268B6">
      <w:start w:val="1"/>
      <w:numFmt w:val="lowerLetter"/>
      <w:lvlText w:val="%8."/>
      <w:lvlJc w:val="left"/>
      <w:pPr>
        <w:ind w:left="5760" w:hanging="360"/>
      </w:pPr>
    </w:lvl>
    <w:lvl w:ilvl="8" w:tplc="B05079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EEB27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E0CA1D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AF4C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88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C5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CD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4A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E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C8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5489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CD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2E94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7098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4806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2239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2672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8820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56684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9A20D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7E97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C264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D2DF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5416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3C7A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8053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9698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EE89D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C66731"/>
    <w:multiLevelType w:val="hybridMultilevel"/>
    <w:tmpl w:val="1F7E6C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CA5F06">
      <w:start w:val="1"/>
      <w:numFmt w:val="lowerRoman"/>
      <w:lvlText w:val="%3."/>
      <w:lvlJc w:val="right"/>
      <w:pPr>
        <w:ind w:left="1800" w:hanging="180"/>
      </w:pPr>
    </w:lvl>
    <w:lvl w:ilvl="3" w:tplc="01D46CEC">
      <w:start w:val="1"/>
      <w:numFmt w:val="decimal"/>
      <w:lvlText w:val="%4."/>
      <w:lvlJc w:val="left"/>
      <w:pPr>
        <w:ind w:left="2520" w:hanging="360"/>
      </w:pPr>
    </w:lvl>
    <w:lvl w:ilvl="4" w:tplc="34B4619A">
      <w:start w:val="1"/>
      <w:numFmt w:val="lowerLetter"/>
      <w:lvlText w:val="%5."/>
      <w:lvlJc w:val="left"/>
      <w:pPr>
        <w:ind w:left="3240" w:hanging="360"/>
      </w:pPr>
    </w:lvl>
    <w:lvl w:ilvl="5" w:tplc="E318C5A0">
      <w:start w:val="1"/>
      <w:numFmt w:val="lowerRoman"/>
      <w:lvlText w:val="%6."/>
      <w:lvlJc w:val="right"/>
      <w:pPr>
        <w:ind w:left="3960" w:hanging="180"/>
      </w:pPr>
    </w:lvl>
    <w:lvl w:ilvl="6" w:tplc="FF70F0E0">
      <w:start w:val="1"/>
      <w:numFmt w:val="decimal"/>
      <w:lvlText w:val="%7."/>
      <w:lvlJc w:val="left"/>
      <w:pPr>
        <w:ind w:left="4680" w:hanging="360"/>
      </w:pPr>
    </w:lvl>
    <w:lvl w:ilvl="7" w:tplc="56124240">
      <w:start w:val="1"/>
      <w:numFmt w:val="lowerLetter"/>
      <w:lvlText w:val="%8."/>
      <w:lvlJc w:val="left"/>
      <w:pPr>
        <w:ind w:left="5400" w:hanging="360"/>
      </w:pPr>
    </w:lvl>
    <w:lvl w:ilvl="8" w:tplc="F880E36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4B7813"/>
    <w:multiLevelType w:val="hybridMultilevel"/>
    <w:tmpl w:val="FFFFFFFF"/>
    <w:lvl w:ilvl="0" w:tplc="F0F0A9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C7E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F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A0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49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8E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8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43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85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521E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EC85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ECB1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1069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AF246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8CC6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E09B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0232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066C0C"/>
    <w:multiLevelType w:val="hybridMultilevel"/>
    <w:tmpl w:val="86E479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909684">
    <w:abstractNumId w:val="9"/>
  </w:num>
  <w:num w:numId="2" w16cid:durableId="102001116">
    <w:abstractNumId w:val="3"/>
  </w:num>
  <w:num w:numId="3" w16cid:durableId="1854297543">
    <w:abstractNumId w:val="11"/>
  </w:num>
  <w:num w:numId="4" w16cid:durableId="1940943908">
    <w:abstractNumId w:val="6"/>
  </w:num>
  <w:num w:numId="5" w16cid:durableId="1080643661">
    <w:abstractNumId w:val="15"/>
  </w:num>
  <w:num w:numId="6" w16cid:durableId="1170754245">
    <w:abstractNumId w:val="7"/>
  </w:num>
  <w:num w:numId="7" w16cid:durableId="689838086">
    <w:abstractNumId w:val="13"/>
  </w:num>
  <w:num w:numId="8" w16cid:durableId="1844126611">
    <w:abstractNumId w:val="16"/>
  </w:num>
  <w:num w:numId="9" w16cid:durableId="65687816">
    <w:abstractNumId w:val="12"/>
  </w:num>
  <w:num w:numId="10" w16cid:durableId="476577961">
    <w:abstractNumId w:val="0"/>
  </w:num>
  <w:num w:numId="11" w16cid:durableId="1791319696">
    <w:abstractNumId w:val="5"/>
  </w:num>
  <w:num w:numId="12" w16cid:durableId="797843124">
    <w:abstractNumId w:val="4"/>
  </w:num>
  <w:num w:numId="13" w16cid:durableId="204223443">
    <w:abstractNumId w:val="10"/>
  </w:num>
  <w:num w:numId="14" w16cid:durableId="884565540">
    <w:abstractNumId w:val="1"/>
  </w:num>
  <w:num w:numId="15" w16cid:durableId="1731152703">
    <w:abstractNumId w:val="14"/>
  </w:num>
  <w:num w:numId="16" w16cid:durableId="1158956376">
    <w:abstractNumId w:val="2"/>
  </w:num>
  <w:num w:numId="17" w16cid:durableId="1092582499">
    <w:abstractNumId w:val="8"/>
  </w:num>
  <w:num w:numId="18" w16cid:durableId="202778176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3B959"/>
    <w:rsid w:val="00001EAB"/>
    <w:rsid w:val="000044DD"/>
    <w:rsid w:val="00004E35"/>
    <w:rsid w:val="00016C9F"/>
    <w:rsid w:val="000278BE"/>
    <w:rsid w:val="00036364"/>
    <w:rsid w:val="00046946"/>
    <w:rsid w:val="00062965"/>
    <w:rsid w:val="0006373C"/>
    <w:rsid w:val="0007542A"/>
    <w:rsid w:val="00087C9F"/>
    <w:rsid w:val="000A1776"/>
    <w:rsid w:val="000A720A"/>
    <w:rsid w:val="000B7A6D"/>
    <w:rsid w:val="000C0052"/>
    <w:rsid w:val="000C3012"/>
    <w:rsid w:val="000C3CAC"/>
    <w:rsid w:val="000D057B"/>
    <w:rsid w:val="000D17D3"/>
    <w:rsid w:val="000E5033"/>
    <w:rsid w:val="00113315"/>
    <w:rsid w:val="00134650"/>
    <w:rsid w:val="00136610"/>
    <w:rsid w:val="00155A9A"/>
    <w:rsid w:val="001760D3"/>
    <w:rsid w:val="00185657"/>
    <w:rsid w:val="0019522F"/>
    <w:rsid w:val="001A64DC"/>
    <w:rsid w:val="001F2014"/>
    <w:rsid w:val="001F4188"/>
    <w:rsid w:val="00201032"/>
    <w:rsid w:val="00211A9F"/>
    <w:rsid w:val="00214B92"/>
    <w:rsid w:val="00230F49"/>
    <w:rsid w:val="00232242"/>
    <w:rsid w:val="002425EE"/>
    <w:rsid w:val="00244061"/>
    <w:rsid w:val="00261229"/>
    <w:rsid w:val="00265A1E"/>
    <w:rsid w:val="00276F3B"/>
    <w:rsid w:val="002866A3"/>
    <w:rsid w:val="00296A47"/>
    <w:rsid w:val="002A62B8"/>
    <w:rsid w:val="002B2248"/>
    <w:rsid w:val="002C036C"/>
    <w:rsid w:val="002C2505"/>
    <w:rsid w:val="002C6117"/>
    <w:rsid w:val="002E0E04"/>
    <w:rsid w:val="002F30E3"/>
    <w:rsid w:val="00310D5F"/>
    <w:rsid w:val="00314A60"/>
    <w:rsid w:val="00315E66"/>
    <w:rsid w:val="0033205D"/>
    <w:rsid w:val="00352731"/>
    <w:rsid w:val="00367B27"/>
    <w:rsid w:val="00395F35"/>
    <w:rsid w:val="003A076A"/>
    <w:rsid w:val="003B0603"/>
    <w:rsid w:val="003C6077"/>
    <w:rsid w:val="003D1DEB"/>
    <w:rsid w:val="003D6523"/>
    <w:rsid w:val="003F25BC"/>
    <w:rsid w:val="003F2928"/>
    <w:rsid w:val="003F4912"/>
    <w:rsid w:val="003F5EA0"/>
    <w:rsid w:val="0040325E"/>
    <w:rsid w:val="004155A0"/>
    <w:rsid w:val="00421DFF"/>
    <w:rsid w:val="00433D0F"/>
    <w:rsid w:val="00445ECB"/>
    <w:rsid w:val="004461F7"/>
    <w:rsid w:val="00451192"/>
    <w:rsid w:val="00454839"/>
    <w:rsid w:val="00473A1D"/>
    <w:rsid w:val="00473FC6"/>
    <w:rsid w:val="00480330"/>
    <w:rsid w:val="00485B52"/>
    <w:rsid w:val="0049594F"/>
    <w:rsid w:val="004D1E83"/>
    <w:rsid w:val="004D7021"/>
    <w:rsid w:val="004E02EB"/>
    <w:rsid w:val="004E0595"/>
    <w:rsid w:val="004E441E"/>
    <w:rsid w:val="0050423B"/>
    <w:rsid w:val="00505A42"/>
    <w:rsid w:val="00505F70"/>
    <w:rsid w:val="005145ED"/>
    <w:rsid w:val="00523DF8"/>
    <w:rsid w:val="005323AF"/>
    <w:rsid w:val="00537B2C"/>
    <w:rsid w:val="00544810"/>
    <w:rsid w:val="00544FA6"/>
    <w:rsid w:val="00546FF0"/>
    <w:rsid w:val="00555428"/>
    <w:rsid w:val="005560F4"/>
    <w:rsid w:val="00580960"/>
    <w:rsid w:val="00585484"/>
    <w:rsid w:val="00587328"/>
    <w:rsid w:val="00594A88"/>
    <w:rsid w:val="005975CA"/>
    <w:rsid w:val="00597F6C"/>
    <w:rsid w:val="005A1508"/>
    <w:rsid w:val="005B2684"/>
    <w:rsid w:val="005B7827"/>
    <w:rsid w:val="005C1E9D"/>
    <w:rsid w:val="005D0858"/>
    <w:rsid w:val="005D2AD9"/>
    <w:rsid w:val="005D4C58"/>
    <w:rsid w:val="005D63A9"/>
    <w:rsid w:val="005E2E6C"/>
    <w:rsid w:val="005E3E7B"/>
    <w:rsid w:val="005E49B6"/>
    <w:rsid w:val="005E565C"/>
    <w:rsid w:val="005E796D"/>
    <w:rsid w:val="005E7A2D"/>
    <w:rsid w:val="005F59AF"/>
    <w:rsid w:val="0060196E"/>
    <w:rsid w:val="00603CE7"/>
    <w:rsid w:val="00614CD5"/>
    <w:rsid w:val="00617401"/>
    <w:rsid w:val="00635715"/>
    <w:rsid w:val="00644A8F"/>
    <w:rsid w:val="00651F3A"/>
    <w:rsid w:val="00654B00"/>
    <w:rsid w:val="00673A85"/>
    <w:rsid w:val="00675336"/>
    <w:rsid w:val="00676720"/>
    <w:rsid w:val="006840FE"/>
    <w:rsid w:val="00697F86"/>
    <w:rsid w:val="006B0207"/>
    <w:rsid w:val="006B590C"/>
    <w:rsid w:val="006C01AB"/>
    <w:rsid w:val="006C04A3"/>
    <w:rsid w:val="006D6DAE"/>
    <w:rsid w:val="006E7EB7"/>
    <w:rsid w:val="006F0C21"/>
    <w:rsid w:val="007165B8"/>
    <w:rsid w:val="00724DC1"/>
    <w:rsid w:val="00730818"/>
    <w:rsid w:val="00732C70"/>
    <w:rsid w:val="0074239E"/>
    <w:rsid w:val="00764B57"/>
    <w:rsid w:val="007852C7"/>
    <w:rsid w:val="007862E3"/>
    <w:rsid w:val="007A3379"/>
    <w:rsid w:val="007B7FD6"/>
    <w:rsid w:val="007C3157"/>
    <w:rsid w:val="007D280E"/>
    <w:rsid w:val="007E0EE6"/>
    <w:rsid w:val="007E13E5"/>
    <w:rsid w:val="007E204B"/>
    <w:rsid w:val="007E2744"/>
    <w:rsid w:val="007F3C97"/>
    <w:rsid w:val="00804182"/>
    <w:rsid w:val="008128B8"/>
    <w:rsid w:val="00814594"/>
    <w:rsid w:val="00830AE5"/>
    <w:rsid w:val="00831B3B"/>
    <w:rsid w:val="00833D1F"/>
    <w:rsid w:val="0083635B"/>
    <w:rsid w:val="008533E7"/>
    <w:rsid w:val="008657CA"/>
    <w:rsid w:val="00866237"/>
    <w:rsid w:val="0087778A"/>
    <w:rsid w:val="008935D5"/>
    <w:rsid w:val="00894C28"/>
    <w:rsid w:val="008C7710"/>
    <w:rsid w:val="008D10EB"/>
    <w:rsid w:val="008D7383"/>
    <w:rsid w:val="008E6054"/>
    <w:rsid w:val="009017E7"/>
    <w:rsid w:val="009121A4"/>
    <w:rsid w:val="00914169"/>
    <w:rsid w:val="0092197F"/>
    <w:rsid w:val="00922C6C"/>
    <w:rsid w:val="00927920"/>
    <w:rsid w:val="00934272"/>
    <w:rsid w:val="009440A3"/>
    <w:rsid w:val="009541D4"/>
    <w:rsid w:val="00966EC2"/>
    <w:rsid w:val="009910BA"/>
    <w:rsid w:val="009942DE"/>
    <w:rsid w:val="00996955"/>
    <w:rsid w:val="009A22E1"/>
    <w:rsid w:val="009A687E"/>
    <w:rsid w:val="009B2361"/>
    <w:rsid w:val="009B5B7E"/>
    <w:rsid w:val="009D2D1D"/>
    <w:rsid w:val="009D3C7C"/>
    <w:rsid w:val="009E2426"/>
    <w:rsid w:val="009F284A"/>
    <w:rsid w:val="00A00C55"/>
    <w:rsid w:val="00A16E75"/>
    <w:rsid w:val="00A36BE1"/>
    <w:rsid w:val="00A50CA7"/>
    <w:rsid w:val="00A57779"/>
    <w:rsid w:val="00A66E99"/>
    <w:rsid w:val="00A90601"/>
    <w:rsid w:val="00A90873"/>
    <w:rsid w:val="00A93160"/>
    <w:rsid w:val="00A95093"/>
    <w:rsid w:val="00AA78B8"/>
    <w:rsid w:val="00AB346A"/>
    <w:rsid w:val="00AD2D59"/>
    <w:rsid w:val="00AE7DE9"/>
    <w:rsid w:val="00AF5D34"/>
    <w:rsid w:val="00B02269"/>
    <w:rsid w:val="00B03A22"/>
    <w:rsid w:val="00B21979"/>
    <w:rsid w:val="00B23009"/>
    <w:rsid w:val="00B268D1"/>
    <w:rsid w:val="00B26B3C"/>
    <w:rsid w:val="00B47C52"/>
    <w:rsid w:val="00B5156C"/>
    <w:rsid w:val="00B848FD"/>
    <w:rsid w:val="00BA07D5"/>
    <w:rsid w:val="00BA07E9"/>
    <w:rsid w:val="00BB4B81"/>
    <w:rsid w:val="00BD2723"/>
    <w:rsid w:val="00C077DA"/>
    <w:rsid w:val="00C113A8"/>
    <w:rsid w:val="00C218FD"/>
    <w:rsid w:val="00C23216"/>
    <w:rsid w:val="00C410FD"/>
    <w:rsid w:val="00C52694"/>
    <w:rsid w:val="00C7632E"/>
    <w:rsid w:val="00C76930"/>
    <w:rsid w:val="00C80A4E"/>
    <w:rsid w:val="00C83B4B"/>
    <w:rsid w:val="00C9462D"/>
    <w:rsid w:val="00C96D4C"/>
    <w:rsid w:val="00C97700"/>
    <w:rsid w:val="00CA1BEF"/>
    <w:rsid w:val="00CA27E8"/>
    <w:rsid w:val="00CA4073"/>
    <w:rsid w:val="00CA5C71"/>
    <w:rsid w:val="00CB6A89"/>
    <w:rsid w:val="00CD499F"/>
    <w:rsid w:val="00CD68F9"/>
    <w:rsid w:val="00CE20CF"/>
    <w:rsid w:val="00CE7305"/>
    <w:rsid w:val="00CF5FCF"/>
    <w:rsid w:val="00D07001"/>
    <w:rsid w:val="00D07493"/>
    <w:rsid w:val="00D13277"/>
    <w:rsid w:val="00D16FF9"/>
    <w:rsid w:val="00D22E8B"/>
    <w:rsid w:val="00D23F80"/>
    <w:rsid w:val="00D27B7C"/>
    <w:rsid w:val="00D4227F"/>
    <w:rsid w:val="00D43FC5"/>
    <w:rsid w:val="00D47444"/>
    <w:rsid w:val="00D52247"/>
    <w:rsid w:val="00D525B3"/>
    <w:rsid w:val="00D54323"/>
    <w:rsid w:val="00D54F8F"/>
    <w:rsid w:val="00D555C9"/>
    <w:rsid w:val="00D55701"/>
    <w:rsid w:val="00D56DD9"/>
    <w:rsid w:val="00D6231C"/>
    <w:rsid w:val="00D628A0"/>
    <w:rsid w:val="00D63223"/>
    <w:rsid w:val="00D700F7"/>
    <w:rsid w:val="00D805DF"/>
    <w:rsid w:val="00D846A5"/>
    <w:rsid w:val="00D940A5"/>
    <w:rsid w:val="00DB2093"/>
    <w:rsid w:val="00DB390C"/>
    <w:rsid w:val="00DD0CB7"/>
    <w:rsid w:val="00DD3B6F"/>
    <w:rsid w:val="00DE024F"/>
    <w:rsid w:val="00DE2F1B"/>
    <w:rsid w:val="00DF1D2E"/>
    <w:rsid w:val="00DF7F97"/>
    <w:rsid w:val="00E076E3"/>
    <w:rsid w:val="00E07789"/>
    <w:rsid w:val="00E16BAB"/>
    <w:rsid w:val="00E23408"/>
    <w:rsid w:val="00E36885"/>
    <w:rsid w:val="00E37EF7"/>
    <w:rsid w:val="00E64671"/>
    <w:rsid w:val="00E8606E"/>
    <w:rsid w:val="00E94EFD"/>
    <w:rsid w:val="00EA0E56"/>
    <w:rsid w:val="00EB2510"/>
    <w:rsid w:val="00EB3923"/>
    <w:rsid w:val="00EB44E1"/>
    <w:rsid w:val="00EB6A6F"/>
    <w:rsid w:val="00EC1C75"/>
    <w:rsid w:val="00EC48D4"/>
    <w:rsid w:val="00EE2118"/>
    <w:rsid w:val="00EE4C81"/>
    <w:rsid w:val="00EE56AA"/>
    <w:rsid w:val="00F07E08"/>
    <w:rsid w:val="00F100A3"/>
    <w:rsid w:val="00F17670"/>
    <w:rsid w:val="00F205D9"/>
    <w:rsid w:val="00F218BA"/>
    <w:rsid w:val="00F22F30"/>
    <w:rsid w:val="00F36937"/>
    <w:rsid w:val="00F4699D"/>
    <w:rsid w:val="00F569DD"/>
    <w:rsid w:val="00F60EA2"/>
    <w:rsid w:val="00F664B0"/>
    <w:rsid w:val="00F6714A"/>
    <w:rsid w:val="00F70B3D"/>
    <w:rsid w:val="00F75484"/>
    <w:rsid w:val="00F83605"/>
    <w:rsid w:val="00F91B22"/>
    <w:rsid w:val="00FB3CC3"/>
    <w:rsid w:val="00FC59F3"/>
    <w:rsid w:val="05C485F4"/>
    <w:rsid w:val="07D14D3E"/>
    <w:rsid w:val="0F94FA45"/>
    <w:rsid w:val="10EC7161"/>
    <w:rsid w:val="121EE398"/>
    <w:rsid w:val="130268D1"/>
    <w:rsid w:val="139FDA3A"/>
    <w:rsid w:val="1620D047"/>
    <w:rsid w:val="16EA5F43"/>
    <w:rsid w:val="1717F268"/>
    <w:rsid w:val="17CCC85B"/>
    <w:rsid w:val="17EF654A"/>
    <w:rsid w:val="190EC2DB"/>
    <w:rsid w:val="19F39B13"/>
    <w:rsid w:val="1CAE010A"/>
    <w:rsid w:val="1E455F5C"/>
    <w:rsid w:val="1F05D829"/>
    <w:rsid w:val="1FFA1771"/>
    <w:rsid w:val="20A3DFFE"/>
    <w:rsid w:val="2672761B"/>
    <w:rsid w:val="289AC708"/>
    <w:rsid w:val="28BFC825"/>
    <w:rsid w:val="28CF1989"/>
    <w:rsid w:val="2A013BD4"/>
    <w:rsid w:val="2BBA0202"/>
    <w:rsid w:val="2DD68255"/>
    <w:rsid w:val="2E5D5532"/>
    <w:rsid w:val="2ED03EDA"/>
    <w:rsid w:val="2F6BB59B"/>
    <w:rsid w:val="2F861E4F"/>
    <w:rsid w:val="31886212"/>
    <w:rsid w:val="3416BB5D"/>
    <w:rsid w:val="35EF737A"/>
    <w:rsid w:val="3649D909"/>
    <w:rsid w:val="3AF01470"/>
    <w:rsid w:val="3AF3C02B"/>
    <w:rsid w:val="3AF50DED"/>
    <w:rsid w:val="3B38E5F8"/>
    <w:rsid w:val="3E13F33B"/>
    <w:rsid w:val="3E19FFB2"/>
    <w:rsid w:val="40871F73"/>
    <w:rsid w:val="40DC9BE2"/>
    <w:rsid w:val="454CEE8D"/>
    <w:rsid w:val="45D66153"/>
    <w:rsid w:val="49A2230B"/>
    <w:rsid w:val="4B306F01"/>
    <w:rsid w:val="4D34F9C7"/>
    <w:rsid w:val="4DBA8DC0"/>
    <w:rsid w:val="4E136982"/>
    <w:rsid w:val="509BD96F"/>
    <w:rsid w:val="51843820"/>
    <w:rsid w:val="51AF127C"/>
    <w:rsid w:val="5227B1E0"/>
    <w:rsid w:val="54C5F6D6"/>
    <w:rsid w:val="57EC07A5"/>
    <w:rsid w:val="58EACD15"/>
    <w:rsid w:val="59291CCF"/>
    <w:rsid w:val="5AF1890A"/>
    <w:rsid w:val="5B23B021"/>
    <w:rsid w:val="5E13B793"/>
    <w:rsid w:val="5F1CB572"/>
    <w:rsid w:val="60DBB763"/>
    <w:rsid w:val="645DC611"/>
    <w:rsid w:val="64C7538F"/>
    <w:rsid w:val="6536A562"/>
    <w:rsid w:val="656820D0"/>
    <w:rsid w:val="656D9CA2"/>
    <w:rsid w:val="65ECD47B"/>
    <w:rsid w:val="6CD9C02B"/>
    <w:rsid w:val="7123B959"/>
    <w:rsid w:val="71309DB9"/>
    <w:rsid w:val="73A4EE8C"/>
    <w:rsid w:val="73BE9F84"/>
    <w:rsid w:val="74D19837"/>
    <w:rsid w:val="7621DD7B"/>
    <w:rsid w:val="763DA80C"/>
    <w:rsid w:val="7934721B"/>
    <w:rsid w:val="7AAFD896"/>
    <w:rsid w:val="7AB076AB"/>
    <w:rsid w:val="7AD6851B"/>
    <w:rsid w:val="7B0BC33F"/>
    <w:rsid w:val="7B3E90AB"/>
    <w:rsid w:val="7C1598BD"/>
    <w:rsid w:val="7CD85957"/>
    <w:rsid w:val="7D9DF1B0"/>
    <w:rsid w:val="7E02EB56"/>
    <w:rsid w:val="7E3CCFAC"/>
    <w:rsid w:val="7FE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B959"/>
  <w15:chartTrackingRefBased/>
  <w15:docId w15:val="{EBBBEBD1-C882-4FC5-9E7C-7190144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812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Anderson</dc:creator>
  <cp:keywords/>
  <dc:description/>
  <cp:lastModifiedBy>John Storms</cp:lastModifiedBy>
  <cp:revision>2</cp:revision>
  <dcterms:created xsi:type="dcterms:W3CDTF">2024-12-06T17:16:00Z</dcterms:created>
  <dcterms:modified xsi:type="dcterms:W3CDTF">2024-12-06T17:16:00Z</dcterms:modified>
</cp:coreProperties>
</file>